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9FE7D8" w14:textId="5CD4F487" w:rsidR="00395DF2" w:rsidRPr="00395DF2" w:rsidRDefault="00395DF2" w:rsidP="00395DF2">
      <w:pPr>
        <w:ind w:right="4637"/>
        <w:jc w:val="center"/>
        <w:rPr>
          <w:i w:val="0"/>
          <w:sz w:val="20"/>
        </w:rPr>
      </w:pPr>
      <w:r w:rsidRPr="00395DF2">
        <w:rPr>
          <w:i w:val="0"/>
          <w:noProof/>
          <w:sz w:val="20"/>
        </w:rPr>
        <w:drawing>
          <wp:inline distT="0" distB="0" distL="0" distR="0" wp14:anchorId="64E30245" wp14:editId="0F481EDE">
            <wp:extent cx="428625" cy="561975"/>
            <wp:effectExtent l="0" t="0" r="9525" b="9525"/>
            <wp:docPr id="797721095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8E2481" w14:textId="77777777" w:rsidR="00395DF2" w:rsidRPr="00395DF2" w:rsidRDefault="00395DF2" w:rsidP="00395DF2">
      <w:pPr>
        <w:ind w:right="4061"/>
        <w:jc w:val="center"/>
        <w:rPr>
          <w:i w:val="0"/>
          <w:szCs w:val="24"/>
        </w:rPr>
      </w:pPr>
      <w:r w:rsidRPr="00395DF2">
        <w:rPr>
          <w:i w:val="0"/>
          <w:szCs w:val="24"/>
        </w:rPr>
        <w:t>REPUBLIKA HRVATSKA</w:t>
      </w:r>
    </w:p>
    <w:p w14:paraId="691B5D4D" w14:textId="77777777" w:rsidR="00395DF2" w:rsidRPr="009D3762" w:rsidRDefault="00395DF2" w:rsidP="00395DF2">
      <w:pPr>
        <w:ind w:right="4061"/>
        <w:jc w:val="center"/>
        <w:rPr>
          <w:iCs/>
          <w:szCs w:val="24"/>
        </w:rPr>
      </w:pPr>
      <w:r w:rsidRPr="00395DF2">
        <w:rPr>
          <w:i w:val="0"/>
          <w:szCs w:val="24"/>
        </w:rPr>
        <w:t>VUKOVARSKO-SRIJEMSKA ŽUPANIJA</w:t>
      </w:r>
    </w:p>
    <w:p w14:paraId="59D7374D" w14:textId="7BD153DA" w:rsidR="00395DF2" w:rsidRPr="00395DF2" w:rsidRDefault="00395DF2" w:rsidP="00395DF2">
      <w:pPr>
        <w:pStyle w:val="Naslov1"/>
        <w:spacing w:before="0" w:beforeAutospacing="0" w:after="0" w:afterAutospacing="0"/>
        <w:ind w:left="720" w:right="4061" w:firstLine="720"/>
        <w:rPr>
          <w:sz w:val="24"/>
          <w:szCs w:val="24"/>
        </w:rPr>
      </w:pPr>
      <w:r w:rsidRPr="009D3762">
        <w:rPr>
          <w:i/>
          <w:iCs/>
          <w:noProof/>
          <w:sz w:val="24"/>
          <w:szCs w:val="24"/>
        </w:rPr>
        <w:drawing>
          <wp:inline distT="0" distB="0" distL="0" distR="0" wp14:anchorId="73DB06C7" wp14:editId="128F0B52">
            <wp:extent cx="200025" cy="247650"/>
            <wp:effectExtent l="0" t="0" r="9525" b="0"/>
            <wp:docPr id="1234384976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D3762">
        <w:rPr>
          <w:i/>
          <w:iCs/>
          <w:sz w:val="24"/>
          <w:szCs w:val="24"/>
        </w:rPr>
        <w:t xml:space="preserve"> </w:t>
      </w:r>
      <w:r w:rsidRPr="00395DF2">
        <w:rPr>
          <w:position w:val="12"/>
          <w:sz w:val="24"/>
          <w:szCs w:val="24"/>
        </w:rPr>
        <w:t>GRAD ŽUPANJA</w:t>
      </w:r>
    </w:p>
    <w:p w14:paraId="30716721" w14:textId="42CBA545" w:rsidR="00395DF2" w:rsidRDefault="00395DF2" w:rsidP="00395DF2">
      <w:pPr>
        <w:pStyle w:val="Naslov1"/>
        <w:spacing w:before="0" w:beforeAutospacing="0" w:after="0" w:afterAutospacing="0"/>
        <w:ind w:left="720" w:right="4061" w:firstLine="720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Pr="00395DF2">
        <w:rPr>
          <w:sz w:val="24"/>
          <w:szCs w:val="24"/>
        </w:rPr>
        <w:t>GRADSKO VIJEĆE</w:t>
      </w:r>
    </w:p>
    <w:p w14:paraId="00DB36C7" w14:textId="77777777" w:rsidR="00436A2E" w:rsidRPr="00395DF2" w:rsidRDefault="00436A2E" w:rsidP="00436A2E">
      <w:pPr>
        <w:pStyle w:val="Naslov1"/>
        <w:spacing w:before="0" w:beforeAutospacing="0" w:after="0" w:afterAutospacing="0" w:line="276" w:lineRule="auto"/>
        <w:ind w:left="720" w:right="4061" w:firstLine="720"/>
        <w:rPr>
          <w:sz w:val="24"/>
          <w:szCs w:val="24"/>
        </w:rPr>
      </w:pPr>
    </w:p>
    <w:p w14:paraId="098E34E2" w14:textId="007AF048" w:rsidR="00395DF2" w:rsidRPr="00395DF2" w:rsidRDefault="00395DF2" w:rsidP="00436A2E">
      <w:pPr>
        <w:spacing w:line="276" w:lineRule="auto"/>
        <w:rPr>
          <w:i w:val="0"/>
          <w:sz w:val="24"/>
          <w:szCs w:val="24"/>
        </w:rPr>
      </w:pPr>
      <w:r w:rsidRPr="00395DF2">
        <w:rPr>
          <w:i w:val="0"/>
          <w:sz w:val="24"/>
          <w:szCs w:val="24"/>
        </w:rPr>
        <w:t xml:space="preserve">Klasa: </w:t>
      </w:r>
      <w:r w:rsidR="000643B5">
        <w:rPr>
          <w:i w:val="0"/>
          <w:sz w:val="24"/>
          <w:szCs w:val="24"/>
        </w:rPr>
        <w:t>400-01/24-01/1</w:t>
      </w:r>
    </w:p>
    <w:p w14:paraId="2F8F780D" w14:textId="33CF8E33" w:rsidR="00395DF2" w:rsidRPr="00395DF2" w:rsidRDefault="00395DF2" w:rsidP="00436A2E">
      <w:pPr>
        <w:spacing w:line="276" w:lineRule="auto"/>
        <w:rPr>
          <w:i w:val="0"/>
          <w:sz w:val="24"/>
          <w:szCs w:val="24"/>
        </w:rPr>
      </w:pPr>
      <w:r w:rsidRPr="00395DF2">
        <w:rPr>
          <w:i w:val="0"/>
          <w:sz w:val="24"/>
          <w:szCs w:val="24"/>
        </w:rPr>
        <w:t>Urbroj: 2196-5-01-25-</w:t>
      </w:r>
      <w:r w:rsidR="000643B5">
        <w:rPr>
          <w:i w:val="0"/>
          <w:sz w:val="24"/>
          <w:szCs w:val="24"/>
        </w:rPr>
        <w:t>1</w:t>
      </w:r>
      <w:r w:rsidR="00AD3210">
        <w:rPr>
          <w:i w:val="0"/>
          <w:sz w:val="24"/>
          <w:szCs w:val="24"/>
        </w:rPr>
        <w:t>7</w:t>
      </w:r>
    </w:p>
    <w:p w14:paraId="2DFD5C2C" w14:textId="45169BCE" w:rsidR="00395DF2" w:rsidRPr="00395DF2" w:rsidRDefault="00395DF2" w:rsidP="00436A2E">
      <w:pPr>
        <w:spacing w:line="276" w:lineRule="auto"/>
        <w:rPr>
          <w:i w:val="0"/>
          <w:sz w:val="24"/>
          <w:szCs w:val="24"/>
        </w:rPr>
      </w:pPr>
      <w:r w:rsidRPr="00395DF2">
        <w:rPr>
          <w:i w:val="0"/>
          <w:sz w:val="24"/>
          <w:szCs w:val="24"/>
        </w:rPr>
        <w:t xml:space="preserve">Županja, </w:t>
      </w:r>
      <w:r w:rsidR="000643B5">
        <w:rPr>
          <w:i w:val="0"/>
          <w:sz w:val="24"/>
          <w:szCs w:val="24"/>
        </w:rPr>
        <w:t xml:space="preserve">16. srpnja </w:t>
      </w:r>
      <w:r w:rsidRPr="00395DF2">
        <w:rPr>
          <w:i w:val="0"/>
          <w:sz w:val="24"/>
          <w:szCs w:val="24"/>
        </w:rPr>
        <w:t>2025. godine</w:t>
      </w:r>
    </w:p>
    <w:p w14:paraId="4DDBDDD0" w14:textId="77777777" w:rsidR="00395DF2" w:rsidRDefault="00395DF2" w:rsidP="008045E4">
      <w:pPr>
        <w:widowControl w:val="0"/>
        <w:spacing w:line="276" w:lineRule="auto"/>
        <w:jc w:val="both"/>
        <w:rPr>
          <w:i w:val="0"/>
          <w:sz w:val="24"/>
          <w:szCs w:val="24"/>
        </w:rPr>
      </w:pPr>
    </w:p>
    <w:p w14:paraId="4D0E3E32" w14:textId="77777777" w:rsidR="006A4F30" w:rsidRPr="00395DF2" w:rsidRDefault="006A4F30" w:rsidP="008045E4">
      <w:pPr>
        <w:widowControl w:val="0"/>
        <w:spacing w:line="276" w:lineRule="auto"/>
        <w:jc w:val="both"/>
        <w:rPr>
          <w:i w:val="0"/>
          <w:sz w:val="24"/>
          <w:szCs w:val="24"/>
        </w:rPr>
      </w:pPr>
    </w:p>
    <w:p w14:paraId="00A5D5B0" w14:textId="1CEB39D3" w:rsidR="002F1566" w:rsidRDefault="005C2643" w:rsidP="008045E4">
      <w:pPr>
        <w:widowControl w:val="0"/>
        <w:spacing w:line="276" w:lineRule="auto"/>
        <w:jc w:val="both"/>
        <w:rPr>
          <w:i w:val="0"/>
          <w:sz w:val="24"/>
          <w:szCs w:val="24"/>
        </w:rPr>
      </w:pPr>
      <w:r w:rsidRPr="00395DF2">
        <w:rPr>
          <w:i w:val="0"/>
          <w:sz w:val="24"/>
          <w:szCs w:val="24"/>
        </w:rPr>
        <w:t xml:space="preserve">Na temelju članka </w:t>
      </w:r>
      <w:r w:rsidR="00306FE7" w:rsidRPr="00395DF2">
        <w:rPr>
          <w:i w:val="0"/>
          <w:sz w:val="24"/>
          <w:szCs w:val="24"/>
        </w:rPr>
        <w:t>18</w:t>
      </w:r>
      <w:r w:rsidRPr="00395DF2">
        <w:rPr>
          <w:i w:val="0"/>
          <w:sz w:val="24"/>
          <w:szCs w:val="24"/>
        </w:rPr>
        <w:t>. Zakona o proračunu (</w:t>
      </w:r>
      <w:r w:rsidR="00F25883" w:rsidRPr="00395DF2">
        <w:rPr>
          <w:i w:val="0"/>
          <w:sz w:val="24"/>
          <w:szCs w:val="24"/>
        </w:rPr>
        <w:t>„</w:t>
      </w:r>
      <w:r w:rsidRPr="00395DF2">
        <w:rPr>
          <w:i w:val="0"/>
          <w:sz w:val="24"/>
          <w:szCs w:val="24"/>
        </w:rPr>
        <w:t>N</w:t>
      </w:r>
      <w:r w:rsidR="00AD2093" w:rsidRPr="00395DF2">
        <w:rPr>
          <w:i w:val="0"/>
          <w:sz w:val="24"/>
          <w:szCs w:val="24"/>
        </w:rPr>
        <w:t>arodne novine</w:t>
      </w:r>
      <w:r w:rsidR="00F25883" w:rsidRPr="00395DF2">
        <w:rPr>
          <w:i w:val="0"/>
          <w:sz w:val="24"/>
          <w:szCs w:val="24"/>
        </w:rPr>
        <w:t>“ br.</w:t>
      </w:r>
      <w:r w:rsidR="00AD2093" w:rsidRPr="00395DF2">
        <w:rPr>
          <w:i w:val="0"/>
          <w:sz w:val="24"/>
          <w:szCs w:val="24"/>
        </w:rPr>
        <w:t xml:space="preserve"> </w:t>
      </w:r>
      <w:r w:rsidR="00306FE7" w:rsidRPr="00395DF2">
        <w:rPr>
          <w:i w:val="0"/>
          <w:sz w:val="24"/>
          <w:szCs w:val="24"/>
        </w:rPr>
        <w:t>144/21</w:t>
      </w:r>
      <w:r w:rsidRPr="00395DF2">
        <w:rPr>
          <w:i w:val="0"/>
          <w:sz w:val="24"/>
          <w:szCs w:val="24"/>
        </w:rPr>
        <w:t xml:space="preserve">), članka </w:t>
      </w:r>
      <w:r w:rsidR="00AD2093" w:rsidRPr="00395DF2">
        <w:rPr>
          <w:i w:val="0"/>
          <w:sz w:val="24"/>
          <w:szCs w:val="24"/>
        </w:rPr>
        <w:t>41</w:t>
      </w:r>
      <w:r w:rsidRPr="00395DF2">
        <w:rPr>
          <w:i w:val="0"/>
          <w:sz w:val="24"/>
          <w:szCs w:val="24"/>
        </w:rPr>
        <w:t>. Statuta Grada Županja (</w:t>
      </w:r>
      <w:r w:rsidR="00F25883" w:rsidRPr="00395DF2">
        <w:rPr>
          <w:i w:val="0"/>
          <w:sz w:val="24"/>
          <w:szCs w:val="24"/>
        </w:rPr>
        <w:t>„</w:t>
      </w:r>
      <w:r w:rsidRPr="00395DF2">
        <w:rPr>
          <w:i w:val="0"/>
          <w:sz w:val="24"/>
          <w:szCs w:val="24"/>
        </w:rPr>
        <w:t>Službeni vjesnik</w:t>
      </w:r>
      <w:r w:rsidR="00F25883" w:rsidRPr="00395DF2">
        <w:rPr>
          <w:i w:val="0"/>
          <w:sz w:val="24"/>
          <w:szCs w:val="24"/>
        </w:rPr>
        <w:t>“</w:t>
      </w:r>
      <w:r w:rsidRPr="00395DF2">
        <w:rPr>
          <w:i w:val="0"/>
          <w:sz w:val="24"/>
          <w:szCs w:val="24"/>
        </w:rPr>
        <w:t xml:space="preserve"> Grada Županja </w:t>
      </w:r>
      <w:r w:rsidR="00F25883" w:rsidRPr="00395DF2">
        <w:rPr>
          <w:i w:val="0"/>
          <w:sz w:val="24"/>
          <w:szCs w:val="24"/>
        </w:rPr>
        <w:t xml:space="preserve">br. </w:t>
      </w:r>
      <w:r w:rsidR="00AF7807" w:rsidRPr="00395DF2">
        <w:rPr>
          <w:i w:val="0"/>
          <w:sz w:val="24"/>
          <w:szCs w:val="24"/>
        </w:rPr>
        <w:t>2/21</w:t>
      </w:r>
      <w:r w:rsidR="00395DF2">
        <w:rPr>
          <w:i w:val="0"/>
          <w:sz w:val="24"/>
          <w:szCs w:val="24"/>
        </w:rPr>
        <w:t>,</w:t>
      </w:r>
      <w:r w:rsidR="00F25883" w:rsidRPr="00395DF2">
        <w:rPr>
          <w:i w:val="0"/>
          <w:sz w:val="24"/>
          <w:szCs w:val="24"/>
        </w:rPr>
        <w:t xml:space="preserve"> 10/22</w:t>
      </w:r>
      <w:r w:rsidR="00395DF2">
        <w:rPr>
          <w:i w:val="0"/>
          <w:sz w:val="24"/>
          <w:szCs w:val="24"/>
        </w:rPr>
        <w:t xml:space="preserve"> i 2/25</w:t>
      </w:r>
      <w:r w:rsidRPr="00395DF2">
        <w:rPr>
          <w:i w:val="0"/>
          <w:sz w:val="24"/>
          <w:szCs w:val="24"/>
        </w:rPr>
        <w:t>) i članka 34. Poslovnika Gradskog vijeća</w:t>
      </w:r>
      <w:r w:rsidR="009A2CC0" w:rsidRPr="00395DF2">
        <w:rPr>
          <w:i w:val="0"/>
          <w:sz w:val="24"/>
          <w:szCs w:val="24"/>
        </w:rPr>
        <w:t xml:space="preserve"> Županja</w:t>
      </w:r>
      <w:r w:rsidRPr="00395DF2">
        <w:rPr>
          <w:i w:val="0"/>
          <w:sz w:val="24"/>
          <w:szCs w:val="24"/>
        </w:rPr>
        <w:t xml:space="preserve"> (</w:t>
      </w:r>
      <w:r w:rsidR="00F25883" w:rsidRPr="00395DF2">
        <w:rPr>
          <w:i w:val="0"/>
          <w:sz w:val="24"/>
          <w:szCs w:val="24"/>
        </w:rPr>
        <w:t>„</w:t>
      </w:r>
      <w:r w:rsidRPr="00395DF2">
        <w:rPr>
          <w:i w:val="0"/>
          <w:sz w:val="24"/>
          <w:szCs w:val="24"/>
        </w:rPr>
        <w:t>Službeni vjesnik</w:t>
      </w:r>
      <w:r w:rsidR="00F25883" w:rsidRPr="00395DF2">
        <w:rPr>
          <w:i w:val="0"/>
          <w:sz w:val="24"/>
          <w:szCs w:val="24"/>
        </w:rPr>
        <w:t>“</w:t>
      </w:r>
      <w:r w:rsidRPr="00395DF2">
        <w:rPr>
          <w:i w:val="0"/>
          <w:sz w:val="24"/>
          <w:szCs w:val="24"/>
        </w:rPr>
        <w:t xml:space="preserve"> Grada Županja </w:t>
      </w:r>
      <w:r w:rsidR="00F25883" w:rsidRPr="00395DF2">
        <w:rPr>
          <w:i w:val="0"/>
          <w:sz w:val="24"/>
          <w:szCs w:val="24"/>
        </w:rPr>
        <w:t xml:space="preserve">br. </w:t>
      </w:r>
      <w:r w:rsidRPr="00395DF2">
        <w:rPr>
          <w:i w:val="0"/>
          <w:sz w:val="24"/>
          <w:szCs w:val="24"/>
        </w:rPr>
        <w:t>4/09</w:t>
      </w:r>
      <w:r w:rsidR="00AD2093" w:rsidRPr="00395DF2">
        <w:rPr>
          <w:i w:val="0"/>
          <w:sz w:val="24"/>
          <w:szCs w:val="24"/>
        </w:rPr>
        <w:t>,</w:t>
      </w:r>
      <w:r w:rsidR="00FF766E" w:rsidRPr="00395DF2">
        <w:rPr>
          <w:i w:val="0"/>
          <w:sz w:val="24"/>
          <w:szCs w:val="24"/>
        </w:rPr>
        <w:t xml:space="preserve"> </w:t>
      </w:r>
      <w:r w:rsidR="00AD2093" w:rsidRPr="00395DF2">
        <w:rPr>
          <w:i w:val="0"/>
          <w:sz w:val="24"/>
          <w:szCs w:val="24"/>
        </w:rPr>
        <w:t xml:space="preserve">4/13 i </w:t>
      </w:r>
      <w:r w:rsidR="00AF7807" w:rsidRPr="00395DF2">
        <w:rPr>
          <w:i w:val="0"/>
          <w:sz w:val="24"/>
          <w:szCs w:val="24"/>
        </w:rPr>
        <w:t>1</w:t>
      </w:r>
      <w:r w:rsidR="00AD2093" w:rsidRPr="00395DF2">
        <w:rPr>
          <w:i w:val="0"/>
          <w:sz w:val="24"/>
          <w:szCs w:val="24"/>
        </w:rPr>
        <w:t>/21</w:t>
      </w:r>
      <w:r w:rsidRPr="00395DF2">
        <w:rPr>
          <w:i w:val="0"/>
          <w:sz w:val="24"/>
          <w:szCs w:val="24"/>
        </w:rPr>
        <w:t xml:space="preserve">), Gradsko vijeće </w:t>
      </w:r>
      <w:r w:rsidR="00EC5790" w:rsidRPr="00395DF2">
        <w:rPr>
          <w:i w:val="0"/>
          <w:sz w:val="24"/>
          <w:szCs w:val="24"/>
        </w:rPr>
        <w:t xml:space="preserve">Grada Županje </w:t>
      </w:r>
      <w:r w:rsidRPr="00395DF2">
        <w:rPr>
          <w:i w:val="0"/>
          <w:sz w:val="24"/>
          <w:szCs w:val="24"/>
        </w:rPr>
        <w:t>na</w:t>
      </w:r>
      <w:r w:rsidR="00E73AC1" w:rsidRPr="00395DF2">
        <w:rPr>
          <w:i w:val="0"/>
          <w:sz w:val="24"/>
          <w:szCs w:val="24"/>
        </w:rPr>
        <w:t xml:space="preserve"> </w:t>
      </w:r>
      <w:r w:rsidR="00F25883" w:rsidRPr="00395DF2">
        <w:rPr>
          <w:i w:val="0"/>
          <w:sz w:val="24"/>
          <w:szCs w:val="24"/>
        </w:rPr>
        <w:t>2</w:t>
      </w:r>
      <w:r w:rsidRPr="00395DF2">
        <w:rPr>
          <w:b/>
          <w:i w:val="0"/>
          <w:sz w:val="24"/>
          <w:szCs w:val="24"/>
        </w:rPr>
        <w:t>.</w:t>
      </w:r>
      <w:r w:rsidRPr="00395DF2">
        <w:rPr>
          <w:i w:val="0"/>
          <w:sz w:val="24"/>
          <w:szCs w:val="24"/>
        </w:rPr>
        <w:t xml:space="preserve"> sjednici održanoj</w:t>
      </w:r>
      <w:r w:rsidR="000643B5">
        <w:rPr>
          <w:i w:val="0"/>
          <w:sz w:val="24"/>
          <w:szCs w:val="24"/>
        </w:rPr>
        <w:t xml:space="preserve"> 16. srpnja </w:t>
      </w:r>
      <w:r w:rsidRPr="00395DF2">
        <w:rPr>
          <w:i w:val="0"/>
          <w:sz w:val="24"/>
          <w:szCs w:val="24"/>
        </w:rPr>
        <w:t>20</w:t>
      </w:r>
      <w:r w:rsidR="00056E91" w:rsidRPr="00395DF2">
        <w:rPr>
          <w:i w:val="0"/>
          <w:sz w:val="24"/>
          <w:szCs w:val="24"/>
        </w:rPr>
        <w:t>2</w:t>
      </w:r>
      <w:r w:rsidR="000B1A77" w:rsidRPr="00395DF2">
        <w:rPr>
          <w:i w:val="0"/>
          <w:sz w:val="24"/>
          <w:szCs w:val="24"/>
        </w:rPr>
        <w:t>5</w:t>
      </w:r>
      <w:r w:rsidRPr="00395DF2">
        <w:rPr>
          <w:i w:val="0"/>
          <w:sz w:val="24"/>
          <w:szCs w:val="24"/>
        </w:rPr>
        <w:t>. godine</w:t>
      </w:r>
      <w:r w:rsidR="00056E91" w:rsidRPr="00395DF2">
        <w:rPr>
          <w:i w:val="0"/>
          <w:sz w:val="24"/>
          <w:szCs w:val="24"/>
        </w:rPr>
        <w:t>, donijelo je</w:t>
      </w:r>
    </w:p>
    <w:p w14:paraId="181F0723" w14:textId="77777777" w:rsidR="00436A2E" w:rsidRDefault="00436A2E" w:rsidP="008045E4">
      <w:pPr>
        <w:widowControl w:val="0"/>
        <w:spacing w:line="276" w:lineRule="auto"/>
        <w:jc w:val="both"/>
        <w:rPr>
          <w:b/>
          <w:i w:val="0"/>
          <w:spacing w:val="100"/>
          <w:sz w:val="24"/>
          <w:szCs w:val="24"/>
        </w:rPr>
      </w:pPr>
    </w:p>
    <w:p w14:paraId="3C9AFC5B" w14:textId="77777777" w:rsidR="006A4F30" w:rsidRPr="00395DF2" w:rsidRDefault="006A4F30" w:rsidP="008045E4">
      <w:pPr>
        <w:widowControl w:val="0"/>
        <w:spacing w:line="276" w:lineRule="auto"/>
        <w:jc w:val="both"/>
        <w:rPr>
          <w:b/>
          <w:i w:val="0"/>
          <w:spacing w:val="100"/>
          <w:sz w:val="24"/>
          <w:szCs w:val="24"/>
        </w:rPr>
      </w:pPr>
    </w:p>
    <w:p w14:paraId="0DF1EE18" w14:textId="77777777" w:rsidR="0049589D" w:rsidRPr="00395DF2" w:rsidRDefault="0049589D" w:rsidP="00D50BFC">
      <w:pPr>
        <w:widowControl w:val="0"/>
        <w:spacing w:line="276" w:lineRule="auto"/>
        <w:ind w:firstLine="720"/>
        <w:jc w:val="both"/>
        <w:rPr>
          <w:i w:val="0"/>
          <w:color w:val="000000" w:themeColor="text1"/>
          <w:sz w:val="24"/>
          <w:szCs w:val="24"/>
        </w:rPr>
      </w:pPr>
    </w:p>
    <w:p w14:paraId="7240A791" w14:textId="77777777" w:rsidR="009A2CC0" w:rsidRPr="00395DF2" w:rsidRDefault="00D42B4E" w:rsidP="009A2CC0">
      <w:pPr>
        <w:spacing w:line="276" w:lineRule="auto"/>
        <w:jc w:val="center"/>
        <w:rPr>
          <w:b/>
          <w:i w:val="0"/>
          <w:color w:val="000000" w:themeColor="text1"/>
          <w:sz w:val="24"/>
          <w:szCs w:val="24"/>
        </w:rPr>
      </w:pPr>
      <w:r w:rsidRPr="00395DF2">
        <w:rPr>
          <w:b/>
          <w:i w:val="0"/>
          <w:color w:val="000000" w:themeColor="text1"/>
          <w:sz w:val="24"/>
          <w:szCs w:val="24"/>
        </w:rPr>
        <w:t>ODLUKU</w:t>
      </w:r>
      <w:r w:rsidR="00306FE7" w:rsidRPr="00395DF2">
        <w:rPr>
          <w:b/>
          <w:i w:val="0"/>
          <w:color w:val="000000" w:themeColor="text1"/>
          <w:sz w:val="24"/>
          <w:szCs w:val="24"/>
        </w:rPr>
        <w:t xml:space="preserve"> </w:t>
      </w:r>
    </w:p>
    <w:p w14:paraId="00228842" w14:textId="20FBADA0" w:rsidR="00D42B4E" w:rsidRPr="00395DF2" w:rsidRDefault="00306FE7" w:rsidP="009A2CC0">
      <w:pPr>
        <w:spacing w:line="276" w:lineRule="auto"/>
        <w:jc w:val="center"/>
        <w:rPr>
          <w:b/>
          <w:i w:val="0"/>
          <w:color w:val="000000" w:themeColor="text1"/>
          <w:sz w:val="24"/>
          <w:szCs w:val="24"/>
        </w:rPr>
      </w:pPr>
      <w:r w:rsidRPr="00395DF2">
        <w:rPr>
          <w:b/>
          <w:i w:val="0"/>
          <w:color w:val="000000" w:themeColor="text1"/>
          <w:sz w:val="24"/>
          <w:szCs w:val="24"/>
        </w:rPr>
        <w:t xml:space="preserve">O </w:t>
      </w:r>
      <w:r w:rsidR="009A2CC0" w:rsidRPr="00395DF2">
        <w:rPr>
          <w:b/>
          <w:i w:val="0"/>
          <w:color w:val="000000" w:themeColor="text1"/>
          <w:sz w:val="24"/>
          <w:szCs w:val="24"/>
        </w:rPr>
        <w:t>IZMJENI</w:t>
      </w:r>
      <w:r w:rsidR="00967D27" w:rsidRPr="00395DF2">
        <w:rPr>
          <w:b/>
          <w:i w:val="0"/>
          <w:color w:val="000000" w:themeColor="text1"/>
          <w:sz w:val="24"/>
          <w:szCs w:val="24"/>
        </w:rPr>
        <w:t xml:space="preserve"> </w:t>
      </w:r>
      <w:r w:rsidRPr="00395DF2">
        <w:rPr>
          <w:b/>
          <w:i w:val="0"/>
          <w:color w:val="000000" w:themeColor="text1"/>
          <w:sz w:val="24"/>
          <w:szCs w:val="24"/>
        </w:rPr>
        <w:t>ODLUKE</w:t>
      </w:r>
      <w:r w:rsidR="009A2CC0" w:rsidRPr="00395DF2">
        <w:rPr>
          <w:b/>
          <w:i w:val="0"/>
          <w:color w:val="000000" w:themeColor="text1"/>
          <w:sz w:val="24"/>
          <w:szCs w:val="24"/>
        </w:rPr>
        <w:t xml:space="preserve"> </w:t>
      </w:r>
      <w:r w:rsidR="00D42B4E" w:rsidRPr="00395DF2">
        <w:rPr>
          <w:b/>
          <w:bCs/>
          <w:i w:val="0"/>
          <w:iCs/>
          <w:color w:val="000000" w:themeColor="text1"/>
          <w:sz w:val="24"/>
          <w:szCs w:val="24"/>
        </w:rPr>
        <w:t>O IZVR</w:t>
      </w:r>
      <w:r w:rsidR="00320EED" w:rsidRPr="00395DF2">
        <w:rPr>
          <w:b/>
          <w:bCs/>
          <w:i w:val="0"/>
          <w:iCs/>
          <w:color w:val="000000" w:themeColor="text1"/>
          <w:sz w:val="24"/>
          <w:szCs w:val="24"/>
        </w:rPr>
        <w:t>Š</w:t>
      </w:r>
      <w:r w:rsidR="00D42B4E" w:rsidRPr="00395DF2">
        <w:rPr>
          <w:b/>
          <w:bCs/>
          <w:i w:val="0"/>
          <w:iCs/>
          <w:color w:val="000000" w:themeColor="text1"/>
          <w:sz w:val="24"/>
          <w:szCs w:val="24"/>
        </w:rPr>
        <w:t>AVANJU PRORAČUNA</w:t>
      </w:r>
    </w:p>
    <w:p w14:paraId="47D1F915" w14:textId="7B5A0044" w:rsidR="00D42B4E" w:rsidRPr="00395DF2" w:rsidRDefault="00D42B4E" w:rsidP="00D50BFC">
      <w:pPr>
        <w:spacing w:line="276" w:lineRule="auto"/>
        <w:jc w:val="center"/>
        <w:rPr>
          <w:b/>
          <w:bCs/>
          <w:i w:val="0"/>
          <w:iCs/>
          <w:color w:val="000000" w:themeColor="text1"/>
          <w:sz w:val="24"/>
          <w:szCs w:val="24"/>
        </w:rPr>
      </w:pPr>
      <w:r w:rsidRPr="00395DF2">
        <w:rPr>
          <w:b/>
          <w:bCs/>
          <w:i w:val="0"/>
          <w:iCs/>
          <w:color w:val="000000" w:themeColor="text1"/>
          <w:sz w:val="24"/>
          <w:szCs w:val="24"/>
        </w:rPr>
        <w:t xml:space="preserve">GRADA ŽUPANJE ZA </w:t>
      </w:r>
      <w:r w:rsidR="002F6825" w:rsidRPr="00395DF2">
        <w:rPr>
          <w:b/>
          <w:bCs/>
          <w:i w:val="0"/>
          <w:iCs/>
          <w:color w:val="000000" w:themeColor="text1"/>
          <w:sz w:val="24"/>
          <w:szCs w:val="24"/>
        </w:rPr>
        <w:t>20</w:t>
      </w:r>
      <w:r w:rsidR="00BB2198" w:rsidRPr="00395DF2">
        <w:rPr>
          <w:b/>
          <w:bCs/>
          <w:i w:val="0"/>
          <w:iCs/>
          <w:color w:val="000000" w:themeColor="text1"/>
          <w:sz w:val="24"/>
          <w:szCs w:val="24"/>
        </w:rPr>
        <w:t>2</w:t>
      </w:r>
      <w:r w:rsidR="000B1A77" w:rsidRPr="00395DF2">
        <w:rPr>
          <w:b/>
          <w:bCs/>
          <w:i w:val="0"/>
          <w:iCs/>
          <w:color w:val="000000" w:themeColor="text1"/>
          <w:sz w:val="24"/>
          <w:szCs w:val="24"/>
        </w:rPr>
        <w:t>5</w:t>
      </w:r>
      <w:r w:rsidRPr="00395DF2">
        <w:rPr>
          <w:b/>
          <w:bCs/>
          <w:i w:val="0"/>
          <w:iCs/>
          <w:color w:val="000000" w:themeColor="text1"/>
          <w:sz w:val="24"/>
          <w:szCs w:val="24"/>
        </w:rPr>
        <w:t>. GODINU</w:t>
      </w:r>
    </w:p>
    <w:p w14:paraId="213C90AF" w14:textId="77777777" w:rsidR="002F1566" w:rsidRPr="00395DF2" w:rsidRDefault="002F1566" w:rsidP="008045E4">
      <w:pPr>
        <w:spacing w:line="276" w:lineRule="auto"/>
        <w:rPr>
          <w:b/>
          <w:bCs/>
          <w:i w:val="0"/>
          <w:iCs/>
          <w:color w:val="000000" w:themeColor="text1"/>
          <w:sz w:val="24"/>
          <w:szCs w:val="24"/>
        </w:rPr>
      </w:pPr>
    </w:p>
    <w:p w14:paraId="58EAFFCF" w14:textId="01CE642D" w:rsidR="004A3E9C" w:rsidRPr="00395DF2" w:rsidRDefault="00D42B4E" w:rsidP="00F25883">
      <w:pPr>
        <w:pStyle w:val="Tijeloteksta-uvlaka2"/>
        <w:spacing w:line="276" w:lineRule="auto"/>
        <w:ind w:firstLine="0"/>
        <w:jc w:val="center"/>
        <w:rPr>
          <w:b/>
          <w:color w:val="000000" w:themeColor="text1"/>
          <w:sz w:val="24"/>
          <w:szCs w:val="24"/>
          <w:lang w:eastAsia="en-US"/>
        </w:rPr>
      </w:pPr>
      <w:r w:rsidRPr="00395DF2">
        <w:rPr>
          <w:b/>
          <w:color w:val="000000" w:themeColor="text1"/>
          <w:sz w:val="24"/>
          <w:szCs w:val="24"/>
          <w:lang w:eastAsia="en-US"/>
        </w:rPr>
        <w:t>Članak 1.</w:t>
      </w:r>
    </w:p>
    <w:p w14:paraId="4A75710B" w14:textId="62DD1C01" w:rsidR="00D42B4E" w:rsidRDefault="00306FE7" w:rsidP="00D50BFC">
      <w:pPr>
        <w:pStyle w:val="Uvuenotijeloteksta"/>
        <w:spacing w:line="276" w:lineRule="auto"/>
        <w:jc w:val="both"/>
        <w:rPr>
          <w:color w:val="000000" w:themeColor="text1"/>
          <w:lang w:val="hr-HR"/>
        </w:rPr>
      </w:pPr>
      <w:r w:rsidRPr="00395DF2">
        <w:rPr>
          <w:color w:val="000000" w:themeColor="text1"/>
          <w:lang w:val="hr-HR"/>
        </w:rPr>
        <w:t xml:space="preserve">U </w:t>
      </w:r>
      <w:r w:rsidR="00AF7807" w:rsidRPr="00395DF2">
        <w:rPr>
          <w:color w:val="000000" w:themeColor="text1"/>
          <w:lang w:val="hr-HR"/>
        </w:rPr>
        <w:t>O</w:t>
      </w:r>
      <w:r w:rsidRPr="00395DF2">
        <w:rPr>
          <w:color w:val="000000" w:themeColor="text1"/>
          <w:lang w:val="hr-HR"/>
        </w:rPr>
        <w:t>dluci o izvršavanju Proračuna Grada Županje za 202</w:t>
      </w:r>
      <w:r w:rsidR="000B1A77" w:rsidRPr="00395DF2">
        <w:rPr>
          <w:color w:val="000000" w:themeColor="text1"/>
          <w:lang w:val="hr-HR"/>
        </w:rPr>
        <w:t>5</w:t>
      </w:r>
      <w:r w:rsidRPr="00395DF2">
        <w:rPr>
          <w:color w:val="000000" w:themeColor="text1"/>
          <w:lang w:val="hr-HR"/>
        </w:rPr>
        <w:t xml:space="preserve">. godinu </w:t>
      </w:r>
      <w:r w:rsidR="00AF7807" w:rsidRPr="00395DF2">
        <w:rPr>
          <w:color w:val="000000" w:themeColor="text1"/>
          <w:lang w:val="hr-HR"/>
        </w:rPr>
        <w:t>(</w:t>
      </w:r>
      <w:r w:rsidR="00F25883" w:rsidRPr="00395DF2">
        <w:rPr>
          <w:color w:val="000000" w:themeColor="text1"/>
          <w:lang w:val="hr-HR"/>
        </w:rPr>
        <w:t>„</w:t>
      </w:r>
      <w:r w:rsidRPr="00395DF2">
        <w:rPr>
          <w:color w:val="000000" w:themeColor="text1"/>
          <w:lang w:val="hr-HR"/>
        </w:rPr>
        <w:t>Službeni vjesnik</w:t>
      </w:r>
      <w:r w:rsidR="00F25883" w:rsidRPr="00395DF2">
        <w:rPr>
          <w:color w:val="000000" w:themeColor="text1"/>
          <w:lang w:val="hr-HR"/>
        </w:rPr>
        <w:t>“</w:t>
      </w:r>
      <w:r w:rsidRPr="00395DF2">
        <w:rPr>
          <w:color w:val="000000" w:themeColor="text1"/>
          <w:lang w:val="hr-HR"/>
        </w:rPr>
        <w:t xml:space="preserve"> </w:t>
      </w:r>
      <w:r w:rsidR="009A2CC0" w:rsidRPr="00395DF2">
        <w:rPr>
          <w:color w:val="000000" w:themeColor="text1"/>
          <w:lang w:val="hr-HR"/>
        </w:rPr>
        <w:t>G</w:t>
      </w:r>
      <w:r w:rsidRPr="00395DF2">
        <w:rPr>
          <w:color w:val="000000" w:themeColor="text1"/>
          <w:lang w:val="hr-HR"/>
        </w:rPr>
        <w:t xml:space="preserve">rada Županja br. </w:t>
      </w:r>
      <w:r w:rsidR="008045E4" w:rsidRPr="00395DF2">
        <w:rPr>
          <w:color w:val="000000" w:themeColor="text1"/>
          <w:lang w:val="hr-HR"/>
        </w:rPr>
        <w:t>7</w:t>
      </w:r>
      <w:r w:rsidRPr="00395DF2">
        <w:rPr>
          <w:color w:val="000000" w:themeColor="text1"/>
          <w:lang w:val="hr-HR"/>
        </w:rPr>
        <w:t>/2</w:t>
      </w:r>
      <w:r w:rsidR="000C53DF" w:rsidRPr="00395DF2">
        <w:rPr>
          <w:color w:val="000000" w:themeColor="text1"/>
          <w:lang w:val="hr-HR"/>
        </w:rPr>
        <w:t>4</w:t>
      </w:r>
      <w:r w:rsidR="00395DF2">
        <w:rPr>
          <w:color w:val="000000" w:themeColor="text1"/>
          <w:lang w:val="hr-HR"/>
        </w:rPr>
        <w:t xml:space="preserve"> i 2/25</w:t>
      </w:r>
      <w:r w:rsidR="00AF7807" w:rsidRPr="00395DF2">
        <w:rPr>
          <w:color w:val="000000" w:themeColor="text1"/>
          <w:lang w:val="hr-HR"/>
        </w:rPr>
        <w:t>)</w:t>
      </w:r>
      <w:r w:rsidRPr="00395DF2">
        <w:rPr>
          <w:color w:val="000000" w:themeColor="text1"/>
          <w:lang w:val="hr-HR"/>
        </w:rPr>
        <w:t xml:space="preserve"> u članku </w:t>
      </w:r>
      <w:r w:rsidR="00F25883" w:rsidRPr="00395DF2">
        <w:rPr>
          <w:color w:val="000000" w:themeColor="text1"/>
          <w:lang w:val="hr-HR"/>
        </w:rPr>
        <w:t>28</w:t>
      </w:r>
      <w:r w:rsidRPr="00395DF2">
        <w:rPr>
          <w:color w:val="000000" w:themeColor="text1"/>
          <w:lang w:val="hr-HR"/>
        </w:rPr>
        <w:t xml:space="preserve">. </w:t>
      </w:r>
      <w:r w:rsidR="00AF7807" w:rsidRPr="00395DF2">
        <w:rPr>
          <w:color w:val="000000" w:themeColor="text1"/>
          <w:lang w:val="hr-HR"/>
        </w:rPr>
        <w:t xml:space="preserve">stavak </w:t>
      </w:r>
      <w:r w:rsidR="00CB57A0">
        <w:rPr>
          <w:color w:val="000000" w:themeColor="text1"/>
          <w:lang w:val="hr-HR"/>
        </w:rPr>
        <w:t>5</w:t>
      </w:r>
      <w:r w:rsidR="003835AD" w:rsidRPr="00395DF2">
        <w:rPr>
          <w:color w:val="000000" w:themeColor="text1"/>
          <w:lang w:val="hr-HR"/>
        </w:rPr>
        <w:t>. mijenja se i glasi:</w:t>
      </w:r>
    </w:p>
    <w:p w14:paraId="1F1452BE" w14:textId="4B653D59" w:rsidR="00F27A5B" w:rsidRDefault="00A762E8" w:rsidP="00D50BFC">
      <w:pPr>
        <w:pStyle w:val="Uvuenotijeloteksta"/>
        <w:spacing w:line="276" w:lineRule="auto"/>
        <w:jc w:val="both"/>
        <w:rPr>
          <w:color w:val="000000" w:themeColor="text1"/>
          <w:lang w:val="hr-HR"/>
        </w:rPr>
      </w:pPr>
      <w:r>
        <w:rPr>
          <w:color w:val="000000" w:themeColor="text1"/>
          <w:lang w:val="hr-HR"/>
        </w:rPr>
        <w:t>„(</w:t>
      </w:r>
      <w:r w:rsidR="00F27A5B">
        <w:rPr>
          <w:color w:val="000000" w:themeColor="text1"/>
          <w:lang w:val="hr-HR"/>
        </w:rPr>
        <w:t>5</w:t>
      </w:r>
      <w:r>
        <w:rPr>
          <w:color w:val="000000" w:themeColor="text1"/>
          <w:lang w:val="hr-HR"/>
        </w:rPr>
        <w:t xml:space="preserve">) </w:t>
      </w:r>
      <w:r w:rsidRPr="00A762E8">
        <w:rPr>
          <w:color w:val="000000" w:themeColor="text1"/>
          <w:lang w:val="hr-HR"/>
        </w:rPr>
        <w:t>U 2025. godin</w:t>
      </w:r>
      <w:r>
        <w:rPr>
          <w:color w:val="000000" w:themeColor="text1"/>
          <w:lang w:val="hr-HR"/>
        </w:rPr>
        <w:t>i</w:t>
      </w:r>
      <w:r w:rsidRPr="00A762E8">
        <w:rPr>
          <w:color w:val="000000" w:themeColor="text1"/>
          <w:lang w:val="hr-HR"/>
        </w:rPr>
        <w:t xml:space="preserve"> Grad </w:t>
      </w:r>
      <w:r w:rsidR="00F27A5B">
        <w:rPr>
          <w:color w:val="000000" w:themeColor="text1"/>
          <w:lang w:val="hr-HR"/>
        </w:rPr>
        <w:t xml:space="preserve">Županja planira </w:t>
      </w:r>
      <w:r w:rsidR="006A4F30">
        <w:rPr>
          <w:color w:val="000000" w:themeColor="text1"/>
          <w:lang w:val="hr-HR"/>
        </w:rPr>
        <w:t>nova</w:t>
      </w:r>
      <w:r w:rsidR="00F27A5B">
        <w:rPr>
          <w:color w:val="000000" w:themeColor="text1"/>
          <w:lang w:val="hr-HR"/>
        </w:rPr>
        <w:t xml:space="preserve"> dugoročna zaduženja:</w:t>
      </w:r>
    </w:p>
    <w:p w14:paraId="0A245DEE" w14:textId="64A2AD9C" w:rsidR="00F27A5B" w:rsidRDefault="00F27A5B" w:rsidP="008648C1">
      <w:pPr>
        <w:pStyle w:val="Uvuenotijeloteksta"/>
        <w:spacing w:line="276" w:lineRule="auto"/>
        <w:ind w:firstLine="360"/>
        <w:jc w:val="both"/>
        <w:rPr>
          <w:color w:val="000000" w:themeColor="text1"/>
          <w:lang w:val="hr-HR"/>
        </w:rPr>
      </w:pPr>
      <w:r>
        <w:rPr>
          <w:color w:val="000000" w:themeColor="text1"/>
          <w:lang w:val="hr-HR"/>
        </w:rPr>
        <w:t xml:space="preserve">Zaduženje </w:t>
      </w:r>
      <w:r w:rsidR="00A762E8">
        <w:rPr>
          <w:color w:val="000000" w:themeColor="text1"/>
          <w:lang w:val="hr-HR"/>
        </w:rPr>
        <w:t>putem beskamatnog zajma iz</w:t>
      </w:r>
      <w:r w:rsidR="00A762E8" w:rsidRPr="00A762E8">
        <w:rPr>
          <w:color w:val="000000" w:themeColor="text1"/>
          <w:lang w:val="hr-HR"/>
        </w:rPr>
        <w:t xml:space="preserve"> Državnog proračuna Republike Hrvatske </w:t>
      </w:r>
      <w:r w:rsidR="00A762E8">
        <w:rPr>
          <w:color w:val="000000" w:themeColor="text1"/>
          <w:lang w:val="hr-HR"/>
        </w:rPr>
        <w:t>u iznosu od 500.000,00 €,</w:t>
      </w:r>
      <w:r w:rsidR="00A762E8" w:rsidRPr="00A762E8">
        <w:t xml:space="preserve"> </w:t>
      </w:r>
    </w:p>
    <w:p w14:paraId="5A39E8B4" w14:textId="2768C0AE" w:rsidR="00F27A5B" w:rsidRDefault="00F27A5B" w:rsidP="008648C1">
      <w:pPr>
        <w:pStyle w:val="Uvuenotijeloteksta"/>
        <w:spacing w:line="276" w:lineRule="auto"/>
        <w:ind w:firstLine="360"/>
        <w:jc w:val="both"/>
        <w:rPr>
          <w:color w:val="000000" w:themeColor="text1"/>
          <w:lang w:val="hr-HR"/>
        </w:rPr>
      </w:pPr>
      <w:r>
        <w:rPr>
          <w:color w:val="000000" w:themeColor="text1"/>
          <w:lang w:val="hr-HR"/>
        </w:rPr>
        <w:t xml:space="preserve">Zaduženje putem dugoročnog kredita </w:t>
      </w:r>
      <w:r w:rsidR="00276530">
        <w:rPr>
          <w:color w:val="000000" w:themeColor="text1"/>
          <w:lang w:val="hr-HR"/>
        </w:rPr>
        <w:t xml:space="preserve">u ukupnom iznosu 4.900.000,00 € za koje će se povlačenje sredstava izvršavati sukcesivno </w:t>
      </w:r>
      <w:r w:rsidR="006A4F30">
        <w:rPr>
          <w:color w:val="000000" w:themeColor="text1"/>
          <w:lang w:val="hr-HR"/>
        </w:rPr>
        <w:t>– u 2025. godini planirano 700.000,00 €, kroz 2026. i 2027. godinu planirano 4.200.000,00 €.“</w:t>
      </w:r>
    </w:p>
    <w:p w14:paraId="0AABD676" w14:textId="0FC3F529" w:rsidR="00CB57A0" w:rsidRPr="00CB57A0" w:rsidRDefault="00CB57A0" w:rsidP="00CB57A0">
      <w:pPr>
        <w:pStyle w:val="Tijeloteksta-uvlaka2"/>
        <w:spacing w:line="276" w:lineRule="auto"/>
        <w:ind w:firstLine="0"/>
        <w:jc w:val="center"/>
        <w:rPr>
          <w:b/>
          <w:color w:val="000000" w:themeColor="text1"/>
          <w:sz w:val="24"/>
          <w:szCs w:val="24"/>
          <w:lang w:eastAsia="en-US"/>
        </w:rPr>
      </w:pPr>
      <w:r w:rsidRPr="00395DF2">
        <w:rPr>
          <w:b/>
          <w:color w:val="000000" w:themeColor="text1"/>
          <w:sz w:val="24"/>
          <w:szCs w:val="24"/>
          <w:lang w:eastAsia="en-US"/>
        </w:rPr>
        <w:t xml:space="preserve">Članak </w:t>
      </w:r>
      <w:r>
        <w:rPr>
          <w:b/>
          <w:color w:val="000000" w:themeColor="text1"/>
          <w:sz w:val="24"/>
          <w:szCs w:val="24"/>
          <w:lang w:eastAsia="en-US"/>
        </w:rPr>
        <w:t>2</w:t>
      </w:r>
      <w:r w:rsidRPr="00395DF2">
        <w:rPr>
          <w:b/>
          <w:color w:val="000000" w:themeColor="text1"/>
          <w:sz w:val="24"/>
          <w:szCs w:val="24"/>
          <w:lang w:eastAsia="en-US"/>
        </w:rPr>
        <w:t>.</w:t>
      </w:r>
    </w:p>
    <w:p w14:paraId="6197CDD0" w14:textId="65EF3A13" w:rsidR="00CD2D04" w:rsidRDefault="00CB57A0" w:rsidP="00D50BFC">
      <w:pPr>
        <w:pStyle w:val="Uvuenotijeloteksta"/>
        <w:spacing w:line="276" w:lineRule="auto"/>
        <w:jc w:val="both"/>
        <w:rPr>
          <w:color w:val="000000" w:themeColor="text1"/>
          <w:lang w:val="hr-HR"/>
        </w:rPr>
      </w:pPr>
      <w:r w:rsidRPr="00395DF2">
        <w:rPr>
          <w:color w:val="000000" w:themeColor="text1"/>
          <w:lang w:val="hr-HR"/>
        </w:rPr>
        <w:t>U članku 28. stavak 6. mijenja se i glasi:</w:t>
      </w:r>
    </w:p>
    <w:p w14:paraId="6FA8148D" w14:textId="58720659" w:rsidR="008045E4" w:rsidRPr="00395DF2" w:rsidRDefault="00D327AE" w:rsidP="00D50BFC">
      <w:pPr>
        <w:pStyle w:val="Uvuenotijeloteksta"/>
        <w:spacing w:line="276" w:lineRule="auto"/>
        <w:jc w:val="both"/>
        <w:rPr>
          <w:color w:val="000000" w:themeColor="text1"/>
          <w:lang w:val="hr-HR"/>
        </w:rPr>
      </w:pPr>
      <w:r w:rsidRPr="00395DF2">
        <w:rPr>
          <w:color w:val="000000" w:themeColor="text1"/>
          <w:lang w:val="hr-HR"/>
        </w:rPr>
        <w:t xml:space="preserve">„(6) </w:t>
      </w:r>
      <w:r w:rsidR="00F25883" w:rsidRPr="00395DF2">
        <w:rPr>
          <w:color w:val="000000" w:themeColor="text1"/>
          <w:lang w:val="hr-HR"/>
        </w:rPr>
        <w:t xml:space="preserve">Očekivani iznos ukupnog duga po osnovi </w:t>
      </w:r>
      <w:r w:rsidR="00E04D21" w:rsidRPr="00395DF2">
        <w:rPr>
          <w:color w:val="000000" w:themeColor="text1"/>
          <w:lang w:val="hr-HR"/>
        </w:rPr>
        <w:t xml:space="preserve">dugoročnih </w:t>
      </w:r>
      <w:r w:rsidR="00F25883" w:rsidRPr="00395DF2">
        <w:rPr>
          <w:color w:val="000000" w:themeColor="text1"/>
          <w:lang w:val="hr-HR"/>
        </w:rPr>
        <w:t>kredita i zajmova Grada Županja na kraju 202</w:t>
      </w:r>
      <w:r w:rsidR="00E04D21" w:rsidRPr="00395DF2">
        <w:rPr>
          <w:color w:val="000000" w:themeColor="text1"/>
          <w:lang w:val="hr-HR"/>
        </w:rPr>
        <w:t>5</w:t>
      </w:r>
      <w:r w:rsidR="00F25883" w:rsidRPr="00395DF2">
        <w:rPr>
          <w:color w:val="000000" w:themeColor="text1"/>
          <w:lang w:val="hr-HR"/>
        </w:rPr>
        <w:t xml:space="preserve">. godine iznosit će  </w:t>
      </w:r>
      <w:r w:rsidR="00436A2E" w:rsidRPr="00436A2E">
        <w:rPr>
          <w:color w:val="000000" w:themeColor="text1"/>
          <w:lang w:val="hr-HR"/>
        </w:rPr>
        <w:t>3.319.702,37</w:t>
      </w:r>
      <w:r w:rsidR="00436A2E">
        <w:rPr>
          <w:color w:val="000000" w:themeColor="text1"/>
          <w:lang w:val="hr-HR"/>
        </w:rPr>
        <w:t xml:space="preserve"> </w:t>
      </w:r>
      <w:r w:rsidR="00F25883" w:rsidRPr="00395DF2">
        <w:rPr>
          <w:color w:val="000000" w:themeColor="text1"/>
          <w:lang w:val="hr-HR"/>
        </w:rPr>
        <w:t>eura.“</w:t>
      </w:r>
    </w:p>
    <w:p w14:paraId="4FDDDB25" w14:textId="22A6AC82" w:rsidR="00971F15" w:rsidRPr="00395DF2" w:rsidRDefault="00D42B4E" w:rsidP="00F25883">
      <w:pPr>
        <w:pStyle w:val="Tijeloteksta-uvlaka2"/>
        <w:spacing w:line="276" w:lineRule="auto"/>
        <w:ind w:firstLine="0"/>
        <w:jc w:val="center"/>
        <w:rPr>
          <w:b/>
          <w:color w:val="000000" w:themeColor="text1"/>
          <w:sz w:val="24"/>
          <w:szCs w:val="24"/>
          <w:lang w:eastAsia="en-US"/>
        </w:rPr>
      </w:pPr>
      <w:r w:rsidRPr="00395DF2">
        <w:rPr>
          <w:b/>
          <w:color w:val="000000" w:themeColor="text1"/>
          <w:sz w:val="24"/>
          <w:szCs w:val="24"/>
          <w:lang w:eastAsia="en-US"/>
        </w:rPr>
        <w:lastRenderedPageBreak/>
        <w:t xml:space="preserve">Članak </w:t>
      </w:r>
      <w:r w:rsidR="00CB57A0">
        <w:rPr>
          <w:b/>
          <w:color w:val="000000" w:themeColor="text1"/>
          <w:sz w:val="24"/>
          <w:szCs w:val="24"/>
          <w:lang w:eastAsia="en-US"/>
        </w:rPr>
        <w:t>3</w:t>
      </w:r>
      <w:r w:rsidRPr="00395DF2">
        <w:rPr>
          <w:b/>
          <w:color w:val="000000" w:themeColor="text1"/>
          <w:sz w:val="24"/>
          <w:szCs w:val="24"/>
          <w:lang w:eastAsia="en-US"/>
        </w:rPr>
        <w:t>.</w:t>
      </w:r>
    </w:p>
    <w:p w14:paraId="00370BBC" w14:textId="72F5C6F2" w:rsidR="00D50BFC" w:rsidRPr="00395DF2" w:rsidRDefault="00D42B4E" w:rsidP="00D50BFC">
      <w:pPr>
        <w:pStyle w:val="Stil1"/>
        <w:numPr>
          <w:ilvl w:val="0"/>
          <w:numId w:val="0"/>
        </w:numPr>
        <w:tabs>
          <w:tab w:val="clear" w:pos="567"/>
          <w:tab w:val="left" w:pos="0"/>
        </w:tabs>
        <w:spacing w:line="276" w:lineRule="auto"/>
        <w:rPr>
          <w:color w:val="auto"/>
          <w:sz w:val="24"/>
          <w:szCs w:val="24"/>
        </w:rPr>
      </w:pPr>
      <w:r w:rsidRPr="00395DF2">
        <w:rPr>
          <w:color w:val="auto"/>
          <w:sz w:val="24"/>
          <w:szCs w:val="24"/>
        </w:rPr>
        <w:t xml:space="preserve">Ova Odluka stupa na snagu </w:t>
      </w:r>
      <w:r w:rsidR="005E4B5F" w:rsidRPr="00395DF2">
        <w:rPr>
          <w:color w:val="auto"/>
          <w:sz w:val="24"/>
          <w:szCs w:val="24"/>
        </w:rPr>
        <w:t>osmoga dana od dana objave u “Službenom vjesniku" Grada Županje.</w:t>
      </w:r>
    </w:p>
    <w:p w14:paraId="46C3CA1B" w14:textId="77777777" w:rsidR="004A3E9C" w:rsidRPr="00395DF2" w:rsidRDefault="004A3E9C" w:rsidP="00D50BFC">
      <w:pPr>
        <w:pStyle w:val="Naslov1"/>
        <w:spacing w:line="276" w:lineRule="auto"/>
        <w:ind w:right="26"/>
        <w:rPr>
          <w:b w:val="0"/>
          <w:bCs w:val="0"/>
          <w:color w:val="000000" w:themeColor="text1"/>
          <w:sz w:val="24"/>
          <w:szCs w:val="24"/>
        </w:rPr>
      </w:pPr>
    </w:p>
    <w:p w14:paraId="43D83201" w14:textId="4F70A0D2" w:rsidR="00D42B4E" w:rsidRPr="00395DF2" w:rsidRDefault="00D42B4E" w:rsidP="00D50BFC">
      <w:pPr>
        <w:spacing w:line="276" w:lineRule="auto"/>
        <w:ind w:left="5040"/>
        <w:jc w:val="center"/>
        <w:rPr>
          <w:i w:val="0"/>
          <w:color w:val="000000" w:themeColor="text1"/>
          <w:sz w:val="24"/>
          <w:szCs w:val="24"/>
        </w:rPr>
      </w:pPr>
      <w:r w:rsidRPr="00395DF2">
        <w:rPr>
          <w:i w:val="0"/>
          <w:color w:val="000000" w:themeColor="text1"/>
          <w:sz w:val="24"/>
          <w:szCs w:val="24"/>
        </w:rPr>
        <w:t>PREDSJEDNI</w:t>
      </w:r>
      <w:r w:rsidR="00B966CC" w:rsidRPr="00395DF2">
        <w:rPr>
          <w:i w:val="0"/>
          <w:color w:val="000000" w:themeColor="text1"/>
          <w:sz w:val="24"/>
          <w:szCs w:val="24"/>
        </w:rPr>
        <w:t>CA</w:t>
      </w:r>
    </w:p>
    <w:p w14:paraId="5803203C" w14:textId="77777777" w:rsidR="00D42B4E" w:rsidRPr="00395DF2" w:rsidRDefault="00D42B4E" w:rsidP="00D50BFC">
      <w:pPr>
        <w:spacing w:line="276" w:lineRule="auto"/>
        <w:ind w:left="5040"/>
        <w:jc w:val="center"/>
        <w:rPr>
          <w:i w:val="0"/>
          <w:color w:val="000000" w:themeColor="text1"/>
          <w:sz w:val="24"/>
          <w:szCs w:val="24"/>
        </w:rPr>
      </w:pPr>
      <w:r w:rsidRPr="00395DF2">
        <w:rPr>
          <w:i w:val="0"/>
          <w:color w:val="000000" w:themeColor="text1"/>
          <w:sz w:val="24"/>
          <w:szCs w:val="24"/>
        </w:rPr>
        <w:t>GRADSKOG VIJEĆA</w:t>
      </w:r>
    </w:p>
    <w:p w14:paraId="0AF88FC4" w14:textId="2843BD79" w:rsidR="00D42B4E" w:rsidRPr="00395DF2" w:rsidRDefault="00B966CC" w:rsidP="00D50BFC">
      <w:pPr>
        <w:spacing w:line="276" w:lineRule="auto"/>
        <w:ind w:left="5040"/>
        <w:jc w:val="center"/>
        <w:rPr>
          <w:i w:val="0"/>
          <w:color w:val="000000" w:themeColor="text1"/>
          <w:sz w:val="24"/>
          <w:szCs w:val="24"/>
        </w:rPr>
      </w:pPr>
      <w:r w:rsidRPr="00395DF2">
        <w:rPr>
          <w:i w:val="0"/>
          <w:color w:val="000000" w:themeColor="text1"/>
          <w:sz w:val="24"/>
          <w:szCs w:val="24"/>
        </w:rPr>
        <w:t>Irena Kuprešak, dipl. oec.</w:t>
      </w:r>
    </w:p>
    <w:sectPr w:rsidR="00D42B4E" w:rsidRPr="00395DF2" w:rsidSect="00F751F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440" w:right="964" w:bottom="1440" w:left="1418" w:header="737" w:footer="1191" w:gutter="0"/>
      <w:pgNumType w:start="116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0FB18B" w14:textId="77777777" w:rsidR="001D0101" w:rsidRDefault="001D0101">
      <w:r>
        <w:separator/>
      </w:r>
    </w:p>
  </w:endnote>
  <w:endnote w:type="continuationSeparator" w:id="0">
    <w:p w14:paraId="200ED992" w14:textId="77777777" w:rsidR="001D0101" w:rsidRDefault="001D01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-NewRoman">
    <w:altName w:val="Times New Roman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92C8B4" w14:textId="77777777" w:rsidR="00536E81" w:rsidRDefault="00536E81">
    <w:pPr>
      <w:pStyle w:val="Podno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642A8DF6" w14:textId="77777777" w:rsidR="00536E81" w:rsidRDefault="00536E81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6F0E73" w14:textId="38569769" w:rsidR="00536E81" w:rsidRDefault="00F45960" w:rsidP="00F45960">
    <w:pPr>
      <w:pStyle w:val="Podnoje"/>
      <w:tabs>
        <w:tab w:val="clear" w:pos="4703"/>
        <w:tab w:val="clear" w:pos="9406"/>
        <w:tab w:val="left" w:pos="8235"/>
      </w:tabs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27C252" w14:textId="77777777" w:rsidR="00F45960" w:rsidRDefault="00F45960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20FA62" w14:textId="77777777" w:rsidR="001D0101" w:rsidRDefault="001D0101">
      <w:r>
        <w:separator/>
      </w:r>
    </w:p>
  </w:footnote>
  <w:footnote w:type="continuationSeparator" w:id="0">
    <w:p w14:paraId="651F46E6" w14:textId="77777777" w:rsidR="001D0101" w:rsidRDefault="001D01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A793FD" w14:textId="77777777" w:rsidR="00F45960" w:rsidRDefault="00F45960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CB37BD" w14:textId="77777777" w:rsidR="00F45960" w:rsidRDefault="00F45960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2D2423" w14:textId="77777777" w:rsidR="00F45960" w:rsidRDefault="00F45960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E087E"/>
    <w:multiLevelType w:val="hybridMultilevel"/>
    <w:tmpl w:val="13E6A954"/>
    <w:lvl w:ilvl="0" w:tplc="3842B832">
      <w:start w:val="1"/>
      <w:numFmt w:val="decimal"/>
      <w:lvlText w:val="(%1)"/>
      <w:lvlJc w:val="left"/>
      <w:pPr>
        <w:tabs>
          <w:tab w:val="num" w:pos="473"/>
        </w:tabs>
        <w:ind w:left="0" w:firstLine="113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D81DBE"/>
    <w:multiLevelType w:val="hybridMultilevel"/>
    <w:tmpl w:val="53BA6F5A"/>
    <w:lvl w:ilvl="0" w:tplc="B2087470">
      <w:start w:val="1"/>
      <w:numFmt w:val="decimal"/>
      <w:lvlText w:val="(%1)"/>
      <w:lvlJc w:val="left"/>
      <w:pPr>
        <w:tabs>
          <w:tab w:val="num" w:pos="473"/>
        </w:tabs>
        <w:ind w:left="0" w:firstLine="113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4E48B5"/>
    <w:multiLevelType w:val="hybridMultilevel"/>
    <w:tmpl w:val="19BA634C"/>
    <w:lvl w:ilvl="0" w:tplc="73166D78">
      <w:start w:val="1"/>
      <w:numFmt w:val="decimal"/>
      <w:lvlText w:val="(%1)"/>
      <w:lvlJc w:val="left"/>
      <w:pPr>
        <w:tabs>
          <w:tab w:val="num" w:pos="473"/>
        </w:tabs>
        <w:ind w:left="0" w:firstLine="113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F97C51"/>
    <w:multiLevelType w:val="hybridMultilevel"/>
    <w:tmpl w:val="285A73DC"/>
    <w:lvl w:ilvl="0" w:tplc="5C6CF656">
      <w:start w:val="1"/>
      <w:numFmt w:val="decimal"/>
      <w:lvlText w:val="(%1)"/>
      <w:lvlJc w:val="left"/>
      <w:pPr>
        <w:tabs>
          <w:tab w:val="num" w:pos="473"/>
        </w:tabs>
        <w:ind w:left="0" w:firstLine="113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CA67B22"/>
    <w:multiLevelType w:val="hybridMultilevel"/>
    <w:tmpl w:val="CAE2C72C"/>
    <w:lvl w:ilvl="0" w:tplc="84649838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0CB07F55"/>
    <w:multiLevelType w:val="hybridMultilevel"/>
    <w:tmpl w:val="63C4B752"/>
    <w:lvl w:ilvl="0" w:tplc="B7CEFF52">
      <w:start w:val="1"/>
      <w:numFmt w:val="decimal"/>
      <w:lvlText w:val="(%1)"/>
      <w:lvlJc w:val="left"/>
      <w:pPr>
        <w:tabs>
          <w:tab w:val="num" w:pos="473"/>
        </w:tabs>
        <w:ind w:left="0" w:firstLine="113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FD2295D"/>
    <w:multiLevelType w:val="hybridMultilevel"/>
    <w:tmpl w:val="40185560"/>
    <w:lvl w:ilvl="0" w:tplc="1B620458">
      <w:start w:val="1"/>
      <w:numFmt w:val="decimal"/>
      <w:lvlText w:val="(%1)"/>
      <w:lvlJc w:val="left"/>
      <w:pPr>
        <w:tabs>
          <w:tab w:val="num" w:pos="473"/>
        </w:tabs>
        <w:ind w:left="0" w:firstLine="113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01F2F6F"/>
    <w:multiLevelType w:val="hybridMultilevel"/>
    <w:tmpl w:val="E20A2724"/>
    <w:lvl w:ilvl="0" w:tplc="9AF2AEE2">
      <w:start w:val="1"/>
      <w:numFmt w:val="decimal"/>
      <w:lvlText w:val="(%1)"/>
      <w:lvlJc w:val="left"/>
      <w:pPr>
        <w:tabs>
          <w:tab w:val="num" w:pos="473"/>
        </w:tabs>
        <w:ind w:left="0" w:firstLine="113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0554662"/>
    <w:multiLevelType w:val="hybridMultilevel"/>
    <w:tmpl w:val="9C4A3550"/>
    <w:lvl w:ilvl="0" w:tplc="3FF02450">
      <w:start w:val="1"/>
      <w:numFmt w:val="decimal"/>
      <w:lvlText w:val="(%1)"/>
      <w:lvlJc w:val="left"/>
      <w:pPr>
        <w:tabs>
          <w:tab w:val="num" w:pos="473"/>
        </w:tabs>
        <w:ind w:left="0" w:firstLine="113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1DD05FB"/>
    <w:multiLevelType w:val="hybridMultilevel"/>
    <w:tmpl w:val="33803E96"/>
    <w:lvl w:ilvl="0" w:tplc="0900BF22">
      <w:start w:val="1"/>
      <w:numFmt w:val="decimal"/>
      <w:lvlText w:val="(%1)"/>
      <w:lvlJc w:val="left"/>
      <w:pPr>
        <w:tabs>
          <w:tab w:val="num" w:pos="473"/>
        </w:tabs>
        <w:ind w:left="0" w:firstLine="113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40D711E"/>
    <w:multiLevelType w:val="hybridMultilevel"/>
    <w:tmpl w:val="961ADAEA"/>
    <w:lvl w:ilvl="0" w:tplc="84AACCF4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15AF04D5"/>
    <w:multiLevelType w:val="hybridMultilevel"/>
    <w:tmpl w:val="FA2E6EB6"/>
    <w:lvl w:ilvl="0" w:tplc="20FCBB5A">
      <w:start w:val="1"/>
      <w:numFmt w:val="decimal"/>
      <w:lvlText w:val="(%1)"/>
      <w:lvlJc w:val="left"/>
      <w:pPr>
        <w:tabs>
          <w:tab w:val="num" w:pos="473"/>
        </w:tabs>
        <w:ind w:left="0" w:firstLine="113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64057F2"/>
    <w:multiLevelType w:val="hybridMultilevel"/>
    <w:tmpl w:val="613219CC"/>
    <w:lvl w:ilvl="0" w:tplc="CBD8B564">
      <w:start w:val="1"/>
      <w:numFmt w:val="decimal"/>
      <w:lvlText w:val="(%1)"/>
      <w:lvlJc w:val="left"/>
      <w:pPr>
        <w:tabs>
          <w:tab w:val="num" w:pos="473"/>
        </w:tabs>
        <w:ind w:left="0" w:firstLine="113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7B3681C"/>
    <w:multiLevelType w:val="hybridMultilevel"/>
    <w:tmpl w:val="7A045C52"/>
    <w:lvl w:ilvl="0" w:tplc="B2087470">
      <w:start w:val="1"/>
      <w:numFmt w:val="decimal"/>
      <w:lvlText w:val="(%1)"/>
      <w:lvlJc w:val="left"/>
      <w:pPr>
        <w:tabs>
          <w:tab w:val="num" w:pos="473"/>
        </w:tabs>
        <w:ind w:left="0" w:firstLine="113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91A35D4"/>
    <w:multiLevelType w:val="hybridMultilevel"/>
    <w:tmpl w:val="855EF2E0"/>
    <w:lvl w:ilvl="0" w:tplc="F2064EEC">
      <w:start w:val="1"/>
      <w:numFmt w:val="decimal"/>
      <w:lvlText w:val="(%1)"/>
      <w:lvlJc w:val="left"/>
      <w:pPr>
        <w:tabs>
          <w:tab w:val="num" w:pos="473"/>
        </w:tabs>
        <w:ind w:left="0" w:firstLine="113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D1723DE"/>
    <w:multiLevelType w:val="hybridMultilevel"/>
    <w:tmpl w:val="508EDDA0"/>
    <w:lvl w:ilvl="0" w:tplc="4D0C1F2C">
      <w:start w:val="1"/>
      <w:numFmt w:val="decimal"/>
      <w:lvlText w:val="(%1)"/>
      <w:lvlJc w:val="left"/>
      <w:pPr>
        <w:tabs>
          <w:tab w:val="num" w:pos="473"/>
        </w:tabs>
        <w:ind w:left="0" w:firstLine="113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4DC4912"/>
    <w:multiLevelType w:val="hybridMultilevel"/>
    <w:tmpl w:val="9B20A032"/>
    <w:lvl w:ilvl="0" w:tplc="3842B832">
      <w:start w:val="1"/>
      <w:numFmt w:val="decimal"/>
      <w:lvlText w:val="(%1)"/>
      <w:lvlJc w:val="left"/>
      <w:pPr>
        <w:tabs>
          <w:tab w:val="num" w:pos="473"/>
        </w:tabs>
        <w:ind w:left="0" w:firstLine="113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5637CDE"/>
    <w:multiLevelType w:val="hybridMultilevel"/>
    <w:tmpl w:val="34D64A14"/>
    <w:lvl w:ilvl="0" w:tplc="E24E6D5E">
      <w:start w:val="1"/>
      <w:numFmt w:val="decimal"/>
      <w:lvlText w:val="(%1)"/>
      <w:lvlJc w:val="left"/>
      <w:pPr>
        <w:tabs>
          <w:tab w:val="num" w:pos="473"/>
        </w:tabs>
        <w:ind w:left="0" w:firstLine="113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6E60F10"/>
    <w:multiLevelType w:val="hybridMultilevel"/>
    <w:tmpl w:val="0916FEB6"/>
    <w:lvl w:ilvl="0" w:tplc="2E3615A6">
      <w:start w:val="1"/>
      <w:numFmt w:val="decimal"/>
      <w:lvlText w:val="(%1)"/>
      <w:lvlJc w:val="left"/>
      <w:pPr>
        <w:tabs>
          <w:tab w:val="num" w:pos="473"/>
        </w:tabs>
        <w:ind w:left="0" w:firstLine="113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82672BF"/>
    <w:multiLevelType w:val="hybridMultilevel"/>
    <w:tmpl w:val="B24C9DDC"/>
    <w:lvl w:ilvl="0" w:tplc="26340940">
      <w:start w:val="1"/>
      <w:numFmt w:val="decimal"/>
      <w:lvlText w:val="(%1)"/>
      <w:lvlJc w:val="left"/>
      <w:pPr>
        <w:tabs>
          <w:tab w:val="num" w:pos="473"/>
        </w:tabs>
        <w:ind w:left="0" w:firstLine="113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8946160"/>
    <w:multiLevelType w:val="hybridMultilevel"/>
    <w:tmpl w:val="B2249368"/>
    <w:lvl w:ilvl="0" w:tplc="6A94282E">
      <w:start w:val="1"/>
      <w:numFmt w:val="decimal"/>
      <w:lvlText w:val="(%1)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29ED2944"/>
    <w:multiLevelType w:val="hybridMultilevel"/>
    <w:tmpl w:val="A9D60926"/>
    <w:lvl w:ilvl="0" w:tplc="E56C08F0">
      <w:start w:val="1"/>
      <w:numFmt w:val="decimal"/>
      <w:lvlText w:val="(%1)"/>
      <w:lvlJc w:val="left"/>
      <w:pPr>
        <w:tabs>
          <w:tab w:val="num" w:pos="473"/>
        </w:tabs>
        <w:ind w:left="0" w:firstLine="113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9BA55E5"/>
    <w:multiLevelType w:val="hybridMultilevel"/>
    <w:tmpl w:val="07DCC0B6"/>
    <w:lvl w:ilvl="0" w:tplc="E60E400A">
      <w:start w:val="1"/>
      <w:numFmt w:val="decimal"/>
      <w:lvlText w:val="(%1)"/>
      <w:lvlJc w:val="left"/>
      <w:pPr>
        <w:tabs>
          <w:tab w:val="num" w:pos="473"/>
        </w:tabs>
        <w:ind w:left="0" w:firstLine="113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C9304C2"/>
    <w:multiLevelType w:val="hybridMultilevel"/>
    <w:tmpl w:val="743EF6F0"/>
    <w:lvl w:ilvl="0" w:tplc="B20E5F54">
      <w:start w:val="1"/>
      <w:numFmt w:val="decimal"/>
      <w:lvlText w:val="(%1)"/>
      <w:lvlJc w:val="left"/>
      <w:pPr>
        <w:tabs>
          <w:tab w:val="num" w:pos="473"/>
        </w:tabs>
        <w:ind w:left="0" w:firstLine="113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0F53760"/>
    <w:multiLevelType w:val="hybridMultilevel"/>
    <w:tmpl w:val="46D262C0"/>
    <w:lvl w:ilvl="0" w:tplc="30082F94">
      <w:start w:val="1"/>
      <w:numFmt w:val="decimal"/>
      <w:lvlText w:val="(%1)"/>
      <w:lvlJc w:val="left"/>
      <w:pPr>
        <w:tabs>
          <w:tab w:val="num" w:pos="473"/>
        </w:tabs>
        <w:ind w:left="0" w:firstLine="113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20E5AA7"/>
    <w:multiLevelType w:val="hybridMultilevel"/>
    <w:tmpl w:val="03726A38"/>
    <w:lvl w:ilvl="0" w:tplc="B7CEFF52">
      <w:start w:val="1"/>
      <w:numFmt w:val="decimal"/>
      <w:lvlText w:val="(%1)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486F1611"/>
    <w:multiLevelType w:val="hybridMultilevel"/>
    <w:tmpl w:val="623E815A"/>
    <w:lvl w:ilvl="0" w:tplc="5B842D96">
      <w:start w:val="1"/>
      <w:numFmt w:val="decimal"/>
      <w:lvlText w:val="(%1)"/>
      <w:lvlJc w:val="left"/>
      <w:pPr>
        <w:tabs>
          <w:tab w:val="num" w:pos="473"/>
        </w:tabs>
        <w:ind w:left="0" w:firstLine="113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AD04217"/>
    <w:multiLevelType w:val="hybridMultilevel"/>
    <w:tmpl w:val="648CEDE2"/>
    <w:lvl w:ilvl="0" w:tplc="44500896">
      <w:start w:val="1"/>
      <w:numFmt w:val="decimal"/>
      <w:lvlText w:val="(%1)"/>
      <w:lvlJc w:val="left"/>
      <w:pPr>
        <w:tabs>
          <w:tab w:val="num" w:pos="473"/>
        </w:tabs>
        <w:ind w:left="0" w:firstLine="113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B2A445A"/>
    <w:multiLevelType w:val="hybridMultilevel"/>
    <w:tmpl w:val="C4CC3E1A"/>
    <w:lvl w:ilvl="0" w:tplc="B2087470">
      <w:start w:val="1"/>
      <w:numFmt w:val="decimal"/>
      <w:lvlText w:val="(%1)"/>
      <w:lvlJc w:val="left"/>
      <w:pPr>
        <w:tabs>
          <w:tab w:val="num" w:pos="473"/>
        </w:tabs>
        <w:ind w:left="0" w:firstLine="113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C757AF5"/>
    <w:multiLevelType w:val="hybridMultilevel"/>
    <w:tmpl w:val="CB865BEE"/>
    <w:lvl w:ilvl="0" w:tplc="05841CBA">
      <w:start w:val="1"/>
      <w:numFmt w:val="decimal"/>
      <w:lvlText w:val="(%1)"/>
      <w:lvlJc w:val="left"/>
      <w:pPr>
        <w:tabs>
          <w:tab w:val="num" w:pos="473"/>
        </w:tabs>
        <w:ind w:left="0" w:firstLine="113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D2C53F6"/>
    <w:multiLevelType w:val="hybridMultilevel"/>
    <w:tmpl w:val="929ABA1A"/>
    <w:lvl w:ilvl="0" w:tplc="7996E7B6">
      <w:start w:val="1"/>
      <w:numFmt w:val="decimal"/>
      <w:lvlText w:val="(%1)"/>
      <w:lvlJc w:val="left"/>
      <w:pPr>
        <w:tabs>
          <w:tab w:val="num" w:pos="471"/>
        </w:tabs>
        <w:ind w:left="454" w:hanging="454"/>
      </w:pPr>
      <w:rPr>
        <w:rFonts w:ascii="Times New Roman" w:hAnsi="Times New Roman" w:hint="default"/>
        <w:b w:val="0"/>
        <w:i w:val="0"/>
        <w:sz w:val="22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DEC224A"/>
    <w:multiLevelType w:val="hybridMultilevel"/>
    <w:tmpl w:val="6C70765C"/>
    <w:lvl w:ilvl="0" w:tplc="78F6E342">
      <w:start w:val="1"/>
      <w:numFmt w:val="decimal"/>
      <w:lvlText w:val="(%1)"/>
      <w:lvlJc w:val="left"/>
      <w:pPr>
        <w:tabs>
          <w:tab w:val="num" w:pos="473"/>
        </w:tabs>
        <w:ind w:left="0" w:firstLine="113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4F374514"/>
    <w:multiLevelType w:val="hybridMultilevel"/>
    <w:tmpl w:val="864EE930"/>
    <w:lvl w:ilvl="0" w:tplc="A4D2A42C">
      <w:start w:val="1"/>
      <w:numFmt w:val="decimal"/>
      <w:lvlText w:val="(%1)"/>
      <w:lvlJc w:val="left"/>
      <w:pPr>
        <w:tabs>
          <w:tab w:val="num" w:pos="473"/>
        </w:tabs>
        <w:ind w:left="0" w:firstLine="113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09B0332"/>
    <w:multiLevelType w:val="hybridMultilevel"/>
    <w:tmpl w:val="67708A9E"/>
    <w:lvl w:ilvl="0" w:tplc="93F81430">
      <w:start w:val="1"/>
      <w:numFmt w:val="decimal"/>
      <w:lvlText w:val="(%1)"/>
      <w:lvlJc w:val="left"/>
      <w:pPr>
        <w:tabs>
          <w:tab w:val="num" w:pos="473"/>
        </w:tabs>
        <w:ind w:left="0" w:firstLine="113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21A00BD"/>
    <w:multiLevelType w:val="hybridMultilevel"/>
    <w:tmpl w:val="FF3C4AD4"/>
    <w:lvl w:ilvl="0" w:tplc="FBA44D7A">
      <w:start w:val="1"/>
      <w:numFmt w:val="decimal"/>
      <w:lvlText w:val="(%1)"/>
      <w:lvlJc w:val="left"/>
      <w:pPr>
        <w:tabs>
          <w:tab w:val="num" w:pos="473"/>
        </w:tabs>
        <w:ind w:left="0" w:firstLine="113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3756829"/>
    <w:multiLevelType w:val="hybridMultilevel"/>
    <w:tmpl w:val="982A17A0"/>
    <w:lvl w:ilvl="0" w:tplc="3842B83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55E440A"/>
    <w:multiLevelType w:val="hybridMultilevel"/>
    <w:tmpl w:val="C770AED4"/>
    <w:lvl w:ilvl="0" w:tplc="81286712">
      <w:start w:val="1"/>
      <w:numFmt w:val="decimal"/>
      <w:lvlText w:val="(%1)"/>
      <w:lvlJc w:val="left"/>
      <w:pPr>
        <w:tabs>
          <w:tab w:val="num" w:pos="473"/>
        </w:tabs>
        <w:ind w:left="0" w:firstLine="113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562C1AC0"/>
    <w:multiLevelType w:val="hybridMultilevel"/>
    <w:tmpl w:val="E3B8AE24"/>
    <w:lvl w:ilvl="0" w:tplc="93F81430">
      <w:start w:val="1"/>
      <w:numFmt w:val="decimal"/>
      <w:lvlText w:val="(%1)"/>
      <w:lvlJc w:val="left"/>
      <w:pPr>
        <w:tabs>
          <w:tab w:val="num" w:pos="473"/>
        </w:tabs>
        <w:ind w:left="0" w:firstLine="113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5A4E29E8"/>
    <w:multiLevelType w:val="hybridMultilevel"/>
    <w:tmpl w:val="56C2B690"/>
    <w:lvl w:ilvl="0" w:tplc="C4CEC6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21F024C"/>
    <w:multiLevelType w:val="hybridMultilevel"/>
    <w:tmpl w:val="9A7C2874"/>
    <w:lvl w:ilvl="0" w:tplc="B69036EE">
      <w:start w:val="1"/>
      <w:numFmt w:val="decimal"/>
      <w:lvlText w:val="(%1)"/>
      <w:lvlJc w:val="left"/>
      <w:pPr>
        <w:tabs>
          <w:tab w:val="num" w:pos="473"/>
        </w:tabs>
        <w:ind w:left="0" w:firstLine="113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30A330D"/>
    <w:multiLevelType w:val="hybridMultilevel"/>
    <w:tmpl w:val="89146E58"/>
    <w:lvl w:ilvl="0" w:tplc="15AE1292">
      <w:start w:val="1"/>
      <w:numFmt w:val="decimal"/>
      <w:lvlText w:val="(%1)"/>
      <w:lvlJc w:val="left"/>
      <w:pPr>
        <w:tabs>
          <w:tab w:val="num" w:pos="473"/>
        </w:tabs>
        <w:ind w:left="0" w:firstLine="113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502470E"/>
    <w:multiLevelType w:val="hybridMultilevel"/>
    <w:tmpl w:val="09D6D1B6"/>
    <w:lvl w:ilvl="0" w:tplc="7434850E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2" w15:restartNumberingAfterBreak="0">
    <w:nsid w:val="67126BDF"/>
    <w:multiLevelType w:val="hybridMultilevel"/>
    <w:tmpl w:val="3A0E7C4C"/>
    <w:lvl w:ilvl="0" w:tplc="3A982D86">
      <w:start w:val="1"/>
      <w:numFmt w:val="decimal"/>
      <w:lvlText w:val="(%1)"/>
      <w:lvlJc w:val="left"/>
      <w:pPr>
        <w:tabs>
          <w:tab w:val="num" w:pos="473"/>
        </w:tabs>
        <w:ind w:left="0" w:firstLine="113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673662CE"/>
    <w:multiLevelType w:val="hybridMultilevel"/>
    <w:tmpl w:val="0F128FA6"/>
    <w:lvl w:ilvl="0" w:tplc="7996E7B6">
      <w:start w:val="1"/>
      <w:numFmt w:val="decimal"/>
      <w:lvlText w:val="(%1)"/>
      <w:lvlJc w:val="left"/>
      <w:pPr>
        <w:tabs>
          <w:tab w:val="num" w:pos="471"/>
        </w:tabs>
        <w:ind w:left="454" w:hanging="454"/>
      </w:pPr>
      <w:rPr>
        <w:rFonts w:ascii="Times New Roman" w:hAnsi="Times New Roman" w:hint="default"/>
        <w:b w:val="0"/>
        <w:i w:val="0"/>
        <w:sz w:val="22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553"/>
        </w:tabs>
        <w:ind w:left="1553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273"/>
        </w:tabs>
        <w:ind w:left="2273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993"/>
        </w:tabs>
        <w:ind w:left="2993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713"/>
        </w:tabs>
        <w:ind w:left="3713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433"/>
        </w:tabs>
        <w:ind w:left="4433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153"/>
        </w:tabs>
        <w:ind w:left="5153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873"/>
        </w:tabs>
        <w:ind w:left="5873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593"/>
        </w:tabs>
        <w:ind w:left="6593" w:hanging="180"/>
      </w:pPr>
    </w:lvl>
  </w:abstractNum>
  <w:abstractNum w:abstractNumId="44" w15:restartNumberingAfterBreak="0">
    <w:nsid w:val="686D763A"/>
    <w:multiLevelType w:val="hybridMultilevel"/>
    <w:tmpl w:val="BC907A36"/>
    <w:lvl w:ilvl="0" w:tplc="284EB994">
      <w:start w:val="1"/>
      <w:numFmt w:val="decimal"/>
      <w:lvlText w:val="(%1)"/>
      <w:lvlJc w:val="left"/>
      <w:pPr>
        <w:tabs>
          <w:tab w:val="num" w:pos="473"/>
        </w:tabs>
        <w:ind w:left="0" w:firstLine="113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6C8D1D60"/>
    <w:multiLevelType w:val="hybridMultilevel"/>
    <w:tmpl w:val="4E884614"/>
    <w:lvl w:ilvl="0" w:tplc="96943CDE">
      <w:start w:val="1"/>
      <w:numFmt w:val="decimal"/>
      <w:lvlText w:val="(%1)"/>
      <w:lvlJc w:val="left"/>
      <w:pPr>
        <w:tabs>
          <w:tab w:val="num" w:pos="473"/>
        </w:tabs>
        <w:ind w:left="0" w:firstLine="113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0D91601"/>
    <w:multiLevelType w:val="hybridMultilevel"/>
    <w:tmpl w:val="D158B600"/>
    <w:lvl w:ilvl="0" w:tplc="F30822F8">
      <w:start w:val="1"/>
      <w:numFmt w:val="decimal"/>
      <w:lvlText w:val="(%1)"/>
      <w:lvlJc w:val="left"/>
      <w:pPr>
        <w:tabs>
          <w:tab w:val="num" w:pos="473"/>
        </w:tabs>
        <w:ind w:left="0" w:firstLine="113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71011203"/>
    <w:multiLevelType w:val="hybridMultilevel"/>
    <w:tmpl w:val="3EDE2912"/>
    <w:lvl w:ilvl="0" w:tplc="3F5C049A">
      <w:start w:val="1"/>
      <w:numFmt w:val="decimal"/>
      <w:lvlText w:val="(%1)"/>
      <w:lvlJc w:val="left"/>
      <w:pPr>
        <w:tabs>
          <w:tab w:val="num" w:pos="473"/>
        </w:tabs>
        <w:ind w:left="0" w:firstLine="113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71650C15"/>
    <w:multiLevelType w:val="hybridMultilevel"/>
    <w:tmpl w:val="51D26364"/>
    <w:lvl w:ilvl="0" w:tplc="0060BB3A">
      <w:start w:val="1"/>
      <w:numFmt w:val="decimal"/>
      <w:lvlText w:val="(%1)"/>
      <w:lvlJc w:val="left"/>
      <w:pPr>
        <w:tabs>
          <w:tab w:val="num" w:pos="473"/>
        </w:tabs>
        <w:ind w:left="0" w:firstLine="113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718B1EAE"/>
    <w:multiLevelType w:val="hybridMultilevel"/>
    <w:tmpl w:val="BC908B2A"/>
    <w:lvl w:ilvl="0" w:tplc="6C42AF30">
      <w:start w:val="1"/>
      <w:numFmt w:val="decimal"/>
      <w:pStyle w:val="Stil1"/>
      <w:lvlText w:val="(%1)"/>
      <w:lvlJc w:val="left"/>
      <w:pPr>
        <w:tabs>
          <w:tab w:val="num" w:pos="473"/>
        </w:tabs>
        <w:ind w:left="0" w:firstLine="113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73153F53"/>
    <w:multiLevelType w:val="hybridMultilevel"/>
    <w:tmpl w:val="A02C4EA6"/>
    <w:lvl w:ilvl="0" w:tplc="93F81430">
      <w:start w:val="1"/>
      <w:numFmt w:val="decimal"/>
      <w:lvlText w:val="(%1)"/>
      <w:lvlJc w:val="left"/>
      <w:pPr>
        <w:tabs>
          <w:tab w:val="num" w:pos="473"/>
        </w:tabs>
        <w:ind w:left="0" w:firstLine="113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 w15:restartNumberingAfterBreak="0">
    <w:nsid w:val="778A4955"/>
    <w:multiLevelType w:val="hybridMultilevel"/>
    <w:tmpl w:val="213C41AA"/>
    <w:lvl w:ilvl="0" w:tplc="9D2A006C">
      <w:start w:val="1"/>
      <w:numFmt w:val="decimal"/>
      <w:lvlText w:val="(%1)"/>
      <w:lvlJc w:val="left"/>
      <w:pPr>
        <w:tabs>
          <w:tab w:val="num" w:pos="473"/>
        </w:tabs>
        <w:ind w:left="0" w:firstLine="113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7B0D7C8E"/>
    <w:multiLevelType w:val="hybridMultilevel"/>
    <w:tmpl w:val="50B46328"/>
    <w:lvl w:ilvl="0" w:tplc="C40CAE6C">
      <w:start w:val="1"/>
      <w:numFmt w:val="decimal"/>
      <w:lvlText w:val="(%1)"/>
      <w:lvlJc w:val="left"/>
      <w:pPr>
        <w:tabs>
          <w:tab w:val="num" w:pos="473"/>
        </w:tabs>
        <w:ind w:left="0" w:firstLine="113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7D8C286D"/>
    <w:multiLevelType w:val="hybridMultilevel"/>
    <w:tmpl w:val="44F27914"/>
    <w:lvl w:ilvl="0" w:tplc="81286712">
      <w:start w:val="1"/>
      <w:numFmt w:val="decimal"/>
      <w:lvlText w:val="(%1)"/>
      <w:lvlJc w:val="left"/>
      <w:pPr>
        <w:tabs>
          <w:tab w:val="num" w:pos="473"/>
        </w:tabs>
        <w:ind w:left="0" w:firstLine="113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64225440">
    <w:abstractNumId w:val="16"/>
  </w:num>
  <w:num w:numId="2" w16cid:durableId="270866660">
    <w:abstractNumId w:val="0"/>
  </w:num>
  <w:num w:numId="3" w16cid:durableId="1731541632">
    <w:abstractNumId w:val="26"/>
  </w:num>
  <w:num w:numId="4" w16cid:durableId="294994630">
    <w:abstractNumId w:val="48"/>
  </w:num>
  <w:num w:numId="5" w16cid:durableId="1494566247">
    <w:abstractNumId w:val="21"/>
  </w:num>
  <w:num w:numId="6" w16cid:durableId="251672603">
    <w:abstractNumId w:val="31"/>
  </w:num>
  <w:num w:numId="7" w16cid:durableId="380716155">
    <w:abstractNumId w:val="11"/>
  </w:num>
  <w:num w:numId="8" w16cid:durableId="302656627">
    <w:abstractNumId w:val="19"/>
  </w:num>
  <w:num w:numId="9" w16cid:durableId="2118208377">
    <w:abstractNumId w:val="29"/>
  </w:num>
  <w:num w:numId="10" w16cid:durableId="1958289995">
    <w:abstractNumId w:val="40"/>
  </w:num>
  <w:num w:numId="11" w16cid:durableId="674377876">
    <w:abstractNumId w:val="12"/>
  </w:num>
  <w:num w:numId="12" w16cid:durableId="1222600447">
    <w:abstractNumId w:val="34"/>
  </w:num>
  <w:num w:numId="13" w16cid:durableId="2036928032">
    <w:abstractNumId w:val="22"/>
  </w:num>
  <w:num w:numId="14" w16cid:durableId="979380566">
    <w:abstractNumId w:val="6"/>
  </w:num>
  <w:num w:numId="15" w16cid:durableId="2095742437">
    <w:abstractNumId w:val="15"/>
  </w:num>
  <w:num w:numId="16" w16cid:durableId="1552573945">
    <w:abstractNumId w:val="3"/>
  </w:num>
  <w:num w:numId="17" w16cid:durableId="1484543870">
    <w:abstractNumId w:val="8"/>
  </w:num>
  <w:num w:numId="18" w16cid:durableId="847252967">
    <w:abstractNumId w:val="36"/>
  </w:num>
  <w:num w:numId="19" w16cid:durableId="2041196904">
    <w:abstractNumId w:val="18"/>
  </w:num>
  <w:num w:numId="20" w16cid:durableId="986982367">
    <w:abstractNumId w:val="32"/>
  </w:num>
  <w:num w:numId="21" w16cid:durableId="477575137">
    <w:abstractNumId w:val="14"/>
  </w:num>
  <w:num w:numId="22" w16cid:durableId="1527522719">
    <w:abstractNumId w:val="24"/>
  </w:num>
  <w:num w:numId="23" w16cid:durableId="926498926">
    <w:abstractNumId w:val="1"/>
  </w:num>
  <w:num w:numId="24" w16cid:durableId="1449160485">
    <w:abstractNumId w:val="7"/>
  </w:num>
  <w:num w:numId="25" w16cid:durableId="1812793371">
    <w:abstractNumId w:val="23"/>
  </w:num>
  <w:num w:numId="26" w16cid:durableId="1916429718">
    <w:abstractNumId w:val="27"/>
  </w:num>
  <w:num w:numId="27" w16cid:durableId="1350644066">
    <w:abstractNumId w:val="49"/>
  </w:num>
  <w:num w:numId="28" w16cid:durableId="782111867">
    <w:abstractNumId w:val="2"/>
  </w:num>
  <w:num w:numId="29" w16cid:durableId="525022652">
    <w:abstractNumId w:val="43"/>
  </w:num>
  <w:num w:numId="30" w16cid:durableId="1332025145">
    <w:abstractNumId w:val="30"/>
  </w:num>
  <w:num w:numId="31" w16cid:durableId="1726834068">
    <w:abstractNumId w:val="41"/>
  </w:num>
  <w:num w:numId="32" w16cid:durableId="909735090">
    <w:abstractNumId w:val="4"/>
  </w:num>
  <w:num w:numId="33" w16cid:durableId="886255289">
    <w:abstractNumId w:val="20"/>
  </w:num>
  <w:num w:numId="34" w16cid:durableId="1818260800">
    <w:abstractNumId w:val="17"/>
  </w:num>
  <w:num w:numId="35" w16cid:durableId="1176574496">
    <w:abstractNumId w:val="45"/>
  </w:num>
  <w:num w:numId="36" w16cid:durableId="2090301745">
    <w:abstractNumId w:val="37"/>
  </w:num>
  <w:num w:numId="37" w16cid:durableId="1674214598">
    <w:abstractNumId w:val="50"/>
  </w:num>
  <w:num w:numId="38" w16cid:durableId="37819262">
    <w:abstractNumId w:val="33"/>
  </w:num>
  <w:num w:numId="39" w16cid:durableId="507476944">
    <w:abstractNumId w:val="53"/>
  </w:num>
  <w:num w:numId="40" w16cid:durableId="266356241">
    <w:abstractNumId w:val="28"/>
  </w:num>
  <w:num w:numId="41" w16cid:durableId="1089736352">
    <w:abstractNumId w:val="13"/>
  </w:num>
  <w:num w:numId="42" w16cid:durableId="901792955">
    <w:abstractNumId w:val="51"/>
  </w:num>
  <w:num w:numId="43" w16cid:durableId="1066298076">
    <w:abstractNumId w:val="25"/>
  </w:num>
  <w:num w:numId="44" w16cid:durableId="1339650930">
    <w:abstractNumId w:val="46"/>
  </w:num>
  <w:num w:numId="45" w16cid:durableId="566918330">
    <w:abstractNumId w:val="39"/>
  </w:num>
  <w:num w:numId="46" w16cid:durableId="86359">
    <w:abstractNumId w:val="44"/>
  </w:num>
  <w:num w:numId="47" w16cid:durableId="1878008773">
    <w:abstractNumId w:val="5"/>
  </w:num>
  <w:num w:numId="48" w16cid:durableId="1901405239">
    <w:abstractNumId w:val="10"/>
  </w:num>
  <w:num w:numId="49" w16cid:durableId="973605827">
    <w:abstractNumId w:val="42"/>
  </w:num>
  <w:num w:numId="50" w16cid:durableId="228466317">
    <w:abstractNumId w:val="35"/>
  </w:num>
  <w:num w:numId="51" w16cid:durableId="1054157144">
    <w:abstractNumId w:val="52"/>
  </w:num>
  <w:num w:numId="52" w16cid:durableId="2118216255">
    <w:abstractNumId w:val="47"/>
  </w:num>
  <w:num w:numId="53" w16cid:durableId="767773114">
    <w:abstractNumId w:val="9"/>
  </w:num>
  <w:num w:numId="54" w16cid:durableId="1522235275">
    <w:abstractNumId w:val="38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33E01"/>
    <w:rsid w:val="000017D5"/>
    <w:rsid w:val="00006365"/>
    <w:rsid w:val="00016E17"/>
    <w:rsid w:val="000339BA"/>
    <w:rsid w:val="00055EB7"/>
    <w:rsid w:val="00056E91"/>
    <w:rsid w:val="000632AD"/>
    <w:rsid w:val="000643B5"/>
    <w:rsid w:val="00065FDB"/>
    <w:rsid w:val="000677DE"/>
    <w:rsid w:val="00074376"/>
    <w:rsid w:val="00086F5D"/>
    <w:rsid w:val="00092E19"/>
    <w:rsid w:val="000A4A24"/>
    <w:rsid w:val="000B1A77"/>
    <w:rsid w:val="000B4018"/>
    <w:rsid w:val="000B5CEE"/>
    <w:rsid w:val="000C53DF"/>
    <w:rsid w:val="000C7FD9"/>
    <w:rsid w:val="000D6E6B"/>
    <w:rsid w:val="000E6ECE"/>
    <w:rsid w:val="000F105A"/>
    <w:rsid w:val="00102A6B"/>
    <w:rsid w:val="00103D6B"/>
    <w:rsid w:val="001048F5"/>
    <w:rsid w:val="00107FB5"/>
    <w:rsid w:val="001158BA"/>
    <w:rsid w:val="00120181"/>
    <w:rsid w:val="00121BA1"/>
    <w:rsid w:val="00131AF6"/>
    <w:rsid w:val="001362A8"/>
    <w:rsid w:val="001376DC"/>
    <w:rsid w:val="00161DA0"/>
    <w:rsid w:val="0017621D"/>
    <w:rsid w:val="00177C73"/>
    <w:rsid w:val="00182A6B"/>
    <w:rsid w:val="00185BB8"/>
    <w:rsid w:val="00192CCC"/>
    <w:rsid w:val="001A2583"/>
    <w:rsid w:val="001B1942"/>
    <w:rsid w:val="001C0099"/>
    <w:rsid w:val="001C1E66"/>
    <w:rsid w:val="001C7E66"/>
    <w:rsid w:val="001D0101"/>
    <w:rsid w:val="001E626C"/>
    <w:rsid w:val="00203A52"/>
    <w:rsid w:val="00225741"/>
    <w:rsid w:val="00230896"/>
    <w:rsid w:val="00236334"/>
    <w:rsid w:val="00246E53"/>
    <w:rsid w:val="00253A80"/>
    <w:rsid w:val="00265116"/>
    <w:rsid w:val="00276530"/>
    <w:rsid w:val="00283F06"/>
    <w:rsid w:val="00290F9B"/>
    <w:rsid w:val="00297027"/>
    <w:rsid w:val="002B43ED"/>
    <w:rsid w:val="002B479E"/>
    <w:rsid w:val="002C0406"/>
    <w:rsid w:val="002C34F2"/>
    <w:rsid w:val="002F09BF"/>
    <w:rsid w:val="002F1566"/>
    <w:rsid w:val="002F249E"/>
    <w:rsid w:val="002F6825"/>
    <w:rsid w:val="00306FE7"/>
    <w:rsid w:val="0031697E"/>
    <w:rsid w:val="00320570"/>
    <w:rsid w:val="00320EED"/>
    <w:rsid w:val="0032216E"/>
    <w:rsid w:val="00323022"/>
    <w:rsid w:val="003317EF"/>
    <w:rsid w:val="00333FB1"/>
    <w:rsid w:val="00334631"/>
    <w:rsid w:val="003376CC"/>
    <w:rsid w:val="00370FE5"/>
    <w:rsid w:val="003712A3"/>
    <w:rsid w:val="003835AD"/>
    <w:rsid w:val="00386C64"/>
    <w:rsid w:val="00395DF2"/>
    <w:rsid w:val="003A039A"/>
    <w:rsid w:val="003A4892"/>
    <w:rsid w:val="003A5B91"/>
    <w:rsid w:val="003B278B"/>
    <w:rsid w:val="003B36CC"/>
    <w:rsid w:val="003B3F65"/>
    <w:rsid w:val="003B51C8"/>
    <w:rsid w:val="003C29B3"/>
    <w:rsid w:val="003C3D5F"/>
    <w:rsid w:val="003C6BF7"/>
    <w:rsid w:val="003F04F9"/>
    <w:rsid w:val="003F175A"/>
    <w:rsid w:val="003F3053"/>
    <w:rsid w:val="003F4EB6"/>
    <w:rsid w:val="003F611F"/>
    <w:rsid w:val="00404D53"/>
    <w:rsid w:val="00407C09"/>
    <w:rsid w:val="00414587"/>
    <w:rsid w:val="0042737A"/>
    <w:rsid w:val="004312DD"/>
    <w:rsid w:val="00436A2E"/>
    <w:rsid w:val="00437732"/>
    <w:rsid w:val="00442484"/>
    <w:rsid w:val="00444132"/>
    <w:rsid w:val="0044490E"/>
    <w:rsid w:val="004820F5"/>
    <w:rsid w:val="004914E2"/>
    <w:rsid w:val="0049589D"/>
    <w:rsid w:val="004A3E9C"/>
    <w:rsid w:val="004B02E5"/>
    <w:rsid w:val="004E2140"/>
    <w:rsid w:val="004E7E4D"/>
    <w:rsid w:val="004E7F1D"/>
    <w:rsid w:val="00500DB5"/>
    <w:rsid w:val="00533FF0"/>
    <w:rsid w:val="00536E81"/>
    <w:rsid w:val="00536FB1"/>
    <w:rsid w:val="0055431D"/>
    <w:rsid w:val="005567E1"/>
    <w:rsid w:val="00556C4D"/>
    <w:rsid w:val="00573F63"/>
    <w:rsid w:val="005909F1"/>
    <w:rsid w:val="005B11AE"/>
    <w:rsid w:val="005B25F9"/>
    <w:rsid w:val="005B38FD"/>
    <w:rsid w:val="005C2643"/>
    <w:rsid w:val="005C4003"/>
    <w:rsid w:val="005D7780"/>
    <w:rsid w:val="005D7B6F"/>
    <w:rsid w:val="005E4B5F"/>
    <w:rsid w:val="005E4F4C"/>
    <w:rsid w:val="005E5850"/>
    <w:rsid w:val="005E6B90"/>
    <w:rsid w:val="005F42CD"/>
    <w:rsid w:val="006032F3"/>
    <w:rsid w:val="00637BDE"/>
    <w:rsid w:val="006461E5"/>
    <w:rsid w:val="006727B6"/>
    <w:rsid w:val="00687AF8"/>
    <w:rsid w:val="006A4F30"/>
    <w:rsid w:val="006A50B4"/>
    <w:rsid w:val="006B080B"/>
    <w:rsid w:val="006B14CF"/>
    <w:rsid w:val="006B1E7C"/>
    <w:rsid w:val="006B26BF"/>
    <w:rsid w:val="006B5BAF"/>
    <w:rsid w:val="006C42A0"/>
    <w:rsid w:val="006C718D"/>
    <w:rsid w:val="006D12DF"/>
    <w:rsid w:val="006D3042"/>
    <w:rsid w:val="006D4505"/>
    <w:rsid w:val="006E38FA"/>
    <w:rsid w:val="006F3199"/>
    <w:rsid w:val="006F7F36"/>
    <w:rsid w:val="00702601"/>
    <w:rsid w:val="007040A8"/>
    <w:rsid w:val="00734EB3"/>
    <w:rsid w:val="007368EB"/>
    <w:rsid w:val="00737D27"/>
    <w:rsid w:val="00742089"/>
    <w:rsid w:val="007455C3"/>
    <w:rsid w:val="007462C6"/>
    <w:rsid w:val="007500F4"/>
    <w:rsid w:val="00792EAF"/>
    <w:rsid w:val="007B1E6B"/>
    <w:rsid w:val="007D157D"/>
    <w:rsid w:val="007D3C70"/>
    <w:rsid w:val="007D5E3C"/>
    <w:rsid w:val="007D7FA3"/>
    <w:rsid w:val="007F6AEC"/>
    <w:rsid w:val="00801CA4"/>
    <w:rsid w:val="008045E4"/>
    <w:rsid w:val="008079C8"/>
    <w:rsid w:val="0082273F"/>
    <w:rsid w:val="008318DD"/>
    <w:rsid w:val="0084445B"/>
    <w:rsid w:val="00845E1A"/>
    <w:rsid w:val="0085181C"/>
    <w:rsid w:val="00853EA3"/>
    <w:rsid w:val="00862FCA"/>
    <w:rsid w:val="008642A6"/>
    <w:rsid w:val="008648C1"/>
    <w:rsid w:val="00866C00"/>
    <w:rsid w:val="00873F9F"/>
    <w:rsid w:val="00885786"/>
    <w:rsid w:val="008868CE"/>
    <w:rsid w:val="0088728E"/>
    <w:rsid w:val="008A197C"/>
    <w:rsid w:val="008B6219"/>
    <w:rsid w:val="008B6A9C"/>
    <w:rsid w:val="008C1DEF"/>
    <w:rsid w:val="008C3B3E"/>
    <w:rsid w:val="008C46AC"/>
    <w:rsid w:val="008D2901"/>
    <w:rsid w:val="008D3298"/>
    <w:rsid w:val="008E37C6"/>
    <w:rsid w:val="008E5EF1"/>
    <w:rsid w:val="008F1802"/>
    <w:rsid w:val="008F22CE"/>
    <w:rsid w:val="008F309D"/>
    <w:rsid w:val="008F5530"/>
    <w:rsid w:val="008F678B"/>
    <w:rsid w:val="008F7D60"/>
    <w:rsid w:val="00924BC8"/>
    <w:rsid w:val="00925FC1"/>
    <w:rsid w:val="00932784"/>
    <w:rsid w:val="00935418"/>
    <w:rsid w:val="009435B3"/>
    <w:rsid w:val="00951BC6"/>
    <w:rsid w:val="00952EC5"/>
    <w:rsid w:val="009674AE"/>
    <w:rsid w:val="00967D27"/>
    <w:rsid w:val="00971F15"/>
    <w:rsid w:val="009929FF"/>
    <w:rsid w:val="00997FF5"/>
    <w:rsid w:val="009A2260"/>
    <w:rsid w:val="009A2CC0"/>
    <w:rsid w:val="009B1DF0"/>
    <w:rsid w:val="009C7CC8"/>
    <w:rsid w:val="009D1E29"/>
    <w:rsid w:val="009D49C2"/>
    <w:rsid w:val="009D6482"/>
    <w:rsid w:val="009D7D26"/>
    <w:rsid w:val="009F483D"/>
    <w:rsid w:val="00A1578D"/>
    <w:rsid w:val="00A203FF"/>
    <w:rsid w:val="00A25D8C"/>
    <w:rsid w:val="00A277FE"/>
    <w:rsid w:val="00A304D0"/>
    <w:rsid w:val="00A32452"/>
    <w:rsid w:val="00A36E12"/>
    <w:rsid w:val="00A55D51"/>
    <w:rsid w:val="00A6037B"/>
    <w:rsid w:val="00A70267"/>
    <w:rsid w:val="00A71466"/>
    <w:rsid w:val="00A762E8"/>
    <w:rsid w:val="00A77518"/>
    <w:rsid w:val="00A84168"/>
    <w:rsid w:val="00A84519"/>
    <w:rsid w:val="00AC7D35"/>
    <w:rsid w:val="00AD2093"/>
    <w:rsid w:val="00AD2D60"/>
    <w:rsid w:val="00AD3210"/>
    <w:rsid w:val="00AF254C"/>
    <w:rsid w:val="00AF5ADD"/>
    <w:rsid w:val="00AF7807"/>
    <w:rsid w:val="00B1664D"/>
    <w:rsid w:val="00B20873"/>
    <w:rsid w:val="00B21EDB"/>
    <w:rsid w:val="00B27FD2"/>
    <w:rsid w:val="00B31D57"/>
    <w:rsid w:val="00B44003"/>
    <w:rsid w:val="00B55295"/>
    <w:rsid w:val="00B5720E"/>
    <w:rsid w:val="00B66B36"/>
    <w:rsid w:val="00B77724"/>
    <w:rsid w:val="00B901FC"/>
    <w:rsid w:val="00B966CC"/>
    <w:rsid w:val="00BA34E7"/>
    <w:rsid w:val="00BB2198"/>
    <w:rsid w:val="00BB21E7"/>
    <w:rsid w:val="00BB3906"/>
    <w:rsid w:val="00BB6173"/>
    <w:rsid w:val="00BB6232"/>
    <w:rsid w:val="00BC564C"/>
    <w:rsid w:val="00BC5A46"/>
    <w:rsid w:val="00BC792A"/>
    <w:rsid w:val="00BE165D"/>
    <w:rsid w:val="00BF3E6A"/>
    <w:rsid w:val="00C1577E"/>
    <w:rsid w:val="00C31E7C"/>
    <w:rsid w:val="00C32565"/>
    <w:rsid w:val="00C33E01"/>
    <w:rsid w:val="00C34412"/>
    <w:rsid w:val="00C44E55"/>
    <w:rsid w:val="00C45B47"/>
    <w:rsid w:val="00C469BC"/>
    <w:rsid w:val="00CB57A0"/>
    <w:rsid w:val="00CD2D04"/>
    <w:rsid w:val="00CF28CA"/>
    <w:rsid w:val="00CF7D83"/>
    <w:rsid w:val="00D123DE"/>
    <w:rsid w:val="00D12EAB"/>
    <w:rsid w:val="00D17AB7"/>
    <w:rsid w:val="00D327AE"/>
    <w:rsid w:val="00D35F63"/>
    <w:rsid w:val="00D42419"/>
    <w:rsid w:val="00D42B4E"/>
    <w:rsid w:val="00D43181"/>
    <w:rsid w:val="00D50BFC"/>
    <w:rsid w:val="00D5188D"/>
    <w:rsid w:val="00D6494B"/>
    <w:rsid w:val="00D73B54"/>
    <w:rsid w:val="00D81A9E"/>
    <w:rsid w:val="00D82511"/>
    <w:rsid w:val="00D82DAF"/>
    <w:rsid w:val="00D840F9"/>
    <w:rsid w:val="00D90FE0"/>
    <w:rsid w:val="00D95279"/>
    <w:rsid w:val="00DA4E97"/>
    <w:rsid w:val="00DB5F3F"/>
    <w:rsid w:val="00DE0FF5"/>
    <w:rsid w:val="00DE34AC"/>
    <w:rsid w:val="00E04D21"/>
    <w:rsid w:val="00E12B8E"/>
    <w:rsid w:val="00E26B1E"/>
    <w:rsid w:val="00E27D5D"/>
    <w:rsid w:val="00E433CE"/>
    <w:rsid w:val="00E47AFD"/>
    <w:rsid w:val="00E52C64"/>
    <w:rsid w:val="00E64089"/>
    <w:rsid w:val="00E73AC1"/>
    <w:rsid w:val="00E87430"/>
    <w:rsid w:val="00EA01A1"/>
    <w:rsid w:val="00EA3188"/>
    <w:rsid w:val="00EA5088"/>
    <w:rsid w:val="00EA68CC"/>
    <w:rsid w:val="00EB6190"/>
    <w:rsid w:val="00EC209C"/>
    <w:rsid w:val="00EC5790"/>
    <w:rsid w:val="00EC71ED"/>
    <w:rsid w:val="00ED30BC"/>
    <w:rsid w:val="00ED60CD"/>
    <w:rsid w:val="00EE570D"/>
    <w:rsid w:val="00EE6E44"/>
    <w:rsid w:val="00F1331C"/>
    <w:rsid w:val="00F17A92"/>
    <w:rsid w:val="00F25883"/>
    <w:rsid w:val="00F27A5B"/>
    <w:rsid w:val="00F30CE8"/>
    <w:rsid w:val="00F35477"/>
    <w:rsid w:val="00F37AE1"/>
    <w:rsid w:val="00F45960"/>
    <w:rsid w:val="00F64400"/>
    <w:rsid w:val="00F70E1D"/>
    <w:rsid w:val="00F71B3D"/>
    <w:rsid w:val="00F751FE"/>
    <w:rsid w:val="00F84787"/>
    <w:rsid w:val="00F90D11"/>
    <w:rsid w:val="00F92498"/>
    <w:rsid w:val="00FA2930"/>
    <w:rsid w:val="00FA3EF3"/>
    <w:rsid w:val="00FB620E"/>
    <w:rsid w:val="00FD14C8"/>
    <w:rsid w:val="00FD2195"/>
    <w:rsid w:val="00FD2DCC"/>
    <w:rsid w:val="00FD2ECC"/>
    <w:rsid w:val="00FE27B6"/>
    <w:rsid w:val="00FF7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425D06"/>
  <w15:docId w15:val="{383AD082-AE07-4844-A997-C115DF60F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i/>
      <w:sz w:val="22"/>
    </w:rPr>
  </w:style>
  <w:style w:type="paragraph" w:styleId="Naslov1">
    <w:name w:val="heading 1"/>
    <w:basedOn w:val="Normal"/>
    <w:qFormat/>
    <w:pPr>
      <w:spacing w:before="100" w:beforeAutospacing="1" w:after="100" w:afterAutospacing="1"/>
      <w:outlineLvl w:val="0"/>
    </w:pPr>
    <w:rPr>
      <w:b/>
      <w:bCs/>
      <w:i w:val="0"/>
      <w:kern w:val="36"/>
      <w:sz w:val="48"/>
      <w:szCs w:val="48"/>
    </w:rPr>
  </w:style>
  <w:style w:type="paragraph" w:styleId="Naslov2">
    <w:name w:val="heading 2"/>
    <w:basedOn w:val="Normal"/>
    <w:next w:val="Normal"/>
    <w:qFormat/>
    <w:pPr>
      <w:keepNext/>
      <w:spacing w:before="100" w:beforeAutospacing="1" w:after="100" w:afterAutospacing="1"/>
      <w:jc w:val="center"/>
      <w:outlineLvl w:val="1"/>
    </w:pPr>
    <w:rPr>
      <w:b/>
      <w:bCs/>
      <w:i w:val="0"/>
      <w:iCs/>
      <w:color w:val="000000"/>
    </w:rPr>
  </w:style>
  <w:style w:type="paragraph" w:styleId="Naslov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slov5">
    <w:name w:val="heading 5"/>
    <w:basedOn w:val="Normal"/>
    <w:next w:val="Normal"/>
    <w:qFormat/>
    <w:pPr>
      <w:spacing w:before="240" w:after="60"/>
      <w:outlineLvl w:val="4"/>
    </w:pPr>
    <w:rPr>
      <w:b/>
      <w:bCs/>
      <w:iCs/>
      <w:sz w:val="26"/>
      <w:szCs w:val="26"/>
    </w:rPr>
  </w:style>
  <w:style w:type="paragraph" w:styleId="Naslov6">
    <w:name w:val="heading 6"/>
    <w:basedOn w:val="Normal"/>
    <w:next w:val="Normal"/>
    <w:qFormat/>
    <w:pPr>
      <w:spacing w:before="240" w:after="60"/>
      <w:outlineLvl w:val="5"/>
    </w:pPr>
    <w:rPr>
      <w:b/>
      <w:bCs/>
      <w:szCs w:val="22"/>
    </w:rPr>
  </w:style>
  <w:style w:type="paragraph" w:styleId="Naslov7">
    <w:name w:val="heading 7"/>
    <w:basedOn w:val="Normal"/>
    <w:next w:val="Normal"/>
    <w:qFormat/>
    <w:pPr>
      <w:spacing w:before="240" w:after="60"/>
      <w:outlineLvl w:val="6"/>
    </w:pPr>
    <w:rPr>
      <w:sz w:val="24"/>
      <w:szCs w:val="24"/>
    </w:rPr>
  </w:style>
  <w:style w:type="paragraph" w:styleId="Naslov8">
    <w:name w:val="heading 8"/>
    <w:basedOn w:val="Normal"/>
    <w:next w:val="Normal"/>
    <w:qFormat/>
    <w:pPr>
      <w:spacing w:before="240" w:after="60"/>
      <w:outlineLvl w:val="7"/>
    </w:pPr>
    <w:rPr>
      <w:i w:val="0"/>
      <w:iCs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Adresaomotnice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b/>
      <w:sz w:val="24"/>
    </w:rPr>
  </w:style>
  <w:style w:type="paragraph" w:styleId="Povratnaomotnica">
    <w:name w:val="envelope return"/>
    <w:basedOn w:val="Normal"/>
    <w:rPr>
      <w:b/>
      <w:sz w:val="24"/>
    </w:rPr>
  </w:style>
  <w:style w:type="paragraph" w:styleId="Tijeloteksta-uvlaka3">
    <w:name w:val="Body Text Indent 3"/>
    <w:aliases w:val=" uvlaka 3"/>
    <w:basedOn w:val="Normal"/>
    <w:pPr>
      <w:spacing w:after="120"/>
      <w:ind w:left="283"/>
    </w:pPr>
    <w:rPr>
      <w:sz w:val="16"/>
      <w:szCs w:val="16"/>
    </w:rPr>
  </w:style>
  <w:style w:type="paragraph" w:styleId="Tijeloteksta">
    <w:name w:val="Body Text"/>
    <w:aliases w:val=" uvlaka 3,  uvlaka 2"/>
    <w:basedOn w:val="Normal"/>
    <w:next w:val="Tijeloteksta-uvlaka3"/>
    <w:pPr>
      <w:spacing w:before="100" w:beforeAutospacing="1" w:after="100" w:afterAutospacing="1"/>
    </w:pPr>
    <w:rPr>
      <w:i w:val="0"/>
      <w:sz w:val="24"/>
      <w:szCs w:val="24"/>
    </w:rPr>
  </w:style>
  <w:style w:type="paragraph" w:styleId="Uvuenotijeloteksta">
    <w:name w:val="Body Text Indent"/>
    <w:basedOn w:val="Normal"/>
    <w:link w:val="UvuenotijelotekstaChar"/>
    <w:pPr>
      <w:spacing w:before="100" w:beforeAutospacing="1" w:after="100" w:afterAutospacing="1"/>
    </w:pPr>
    <w:rPr>
      <w:i w:val="0"/>
      <w:sz w:val="24"/>
      <w:szCs w:val="24"/>
      <w:lang w:val="x-none" w:eastAsia="x-none"/>
    </w:rPr>
  </w:style>
  <w:style w:type="paragraph" w:styleId="Tijeloteksta2">
    <w:name w:val="Body Text 2"/>
    <w:basedOn w:val="Normal"/>
    <w:pPr>
      <w:spacing w:before="100" w:beforeAutospacing="1" w:after="100" w:afterAutospacing="1"/>
    </w:pPr>
    <w:rPr>
      <w:i w:val="0"/>
      <w:sz w:val="24"/>
      <w:szCs w:val="24"/>
    </w:rPr>
  </w:style>
  <w:style w:type="paragraph" w:styleId="Tijeloteksta3">
    <w:name w:val="Body Text 3"/>
    <w:basedOn w:val="Normal"/>
    <w:pPr>
      <w:spacing w:before="100" w:beforeAutospacing="1" w:after="100" w:afterAutospacing="1"/>
    </w:pPr>
    <w:rPr>
      <w:i w:val="0"/>
      <w:sz w:val="24"/>
      <w:szCs w:val="24"/>
    </w:rPr>
  </w:style>
  <w:style w:type="paragraph" w:customStyle="1" w:styleId="bodytextindent2uvlaka2">
    <w:name w:val="bodytextindent2uvlaka2"/>
    <w:basedOn w:val="Normal"/>
    <w:pPr>
      <w:spacing w:before="100" w:beforeAutospacing="1" w:after="100" w:afterAutospacing="1"/>
    </w:pPr>
    <w:rPr>
      <w:i w:val="0"/>
      <w:sz w:val="24"/>
      <w:szCs w:val="24"/>
    </w:rPr>
  </w:style>
  <w:style w:type="paragraph" w:styleId="Zaglavlje">
    <w:name w:val="header"/>
    <w:basedOn w:val="Normal"/>
    <w:pPr>
      <w:spacing w:before="100" w:beforeAutospacing="1" w:after="100" w:afterAutospacing="1"/>
    </w:pPr>
    <w:rPr>
      <w:i w:val="0"/>
      <w:sz w:val="24"/>
      <w:szCs w:val="24"/>
    </w:rPr>
  </w:style>
  <w:style w:type="paragraph" w:styleId="Naslov">
    <w:name w:val="Title"/>
    <w:basedOn w:val="Normal"/>
    <w:qFormat/>
    <w:pPr>
      <w:spacing w:before="100" w:beforeAutospacing="1" w:after="100" w:afterAutospacing="1"/>
    </w:pPr>
    <w:rPr>
      <w:i w:val="0"/>
      <w:sz w:val="24"/>
      <w:szCs w:val="24"/>
    </w:rPr>
  </w:style>
  <w:style w:type="paragraph" w:styleId="Tijeloteksta-uvlaka2">
    <w:name w:val="Body Text Indent 2"/>
    <w:aliases w:val="  uvlaka 2"/>
    <w:basedOn w:val="Normal"/>
    <w:pPr>
      <w:spacing w:before="100" w:beforeAutospacing="1" w:after="100" w:afterAutospacing="1"/>
      <w:ind w:firstLine="720"/>
      <w:jc w:val="both"/>
    </w:pPr>
    <w:rPr>
      <w:i w:val="0"/>
      <w:iCs/>
      <w:color w:val="000000"/>
    </w:rPr>
  </w:style>
  <w:style w:type="paragraph" w:styleId="Podnoje">
    <w:name w:val="footer"/>
    <w:basedOn w:val="Normal"/>
    <w:link w:val="PodnojeChar"/>
    <w:uiPriority w:val="99"/>
    <w:pPr>
      <w:tabs>
        <w:tab w:val="center" w:pos="4703"/>
        <w:tab w:val="right" w:pos="9406"/>
      </w:tabs>
    </w:pPr>
  </w:style>
  <w:style w:type="character" w:styleId="Brojstranice">
    <w:name w:val="page number"/>
    <w:basedOn w:val="Zadanifontodlomka"/>
  </w:style>
  <w:style w:type="paragraph" w:customStyle="1" w:styleId="T-98-2">
    <w:name w:val="T-9/8-2"/>
    <w:basedOn w:val="Normal"/>
    <w:pPr>
      <w:widowControl w:val="0"/>
      <w:tabs>
        <w:tab w:val="left" w:pos="2153"/>
      </w:tabs>
      <w:autoSpaceDE w:val="0"/>
      <w:autoSpaceDN w:val="0"/>
      <w:adjustRightInd w:val="0"/>
      <w:spacing w:after="43"/>
      <w:ind w:firstLine="342"/>
      <w:jc w:val="both"/>
    </w:pPr>
    <w:rPr>
      <w:rFonts w:ascii="Times-NewRoman" w:hAnsi="Times-NewRoman"/>
      <w:i w:val="0"/>
      <w:sz w:val="19"/>
      <w:szCs w:val="19"/>
      <w:lang w:val="en-US" w:eastAsia="en-US"/>
    </w:rPr>
  </w:style>
  <w:style w:type="paragraph" w:customStyle="1" w:styleId="T-109sred">
    <w:name w:val="T-10/9 sred"/>
    <w:pPr>
      <w:widowControl w:val="0"/>
      <w:autoSpaceDE w:val="0"/>
      <w:autoSpaceDN w:val="0"/>
      <w:adjustRightInd w:val="0"/>
      <w:spacing w:before="85" w:after="43"/>
      <w:jc w:val="center"/>
    </w:pPr>
    <w:rPr>
      <w:rFonts w:ascii="Times-NewRoman" w:hAnsi="Times-NewRoman"/>
      <w:sz w:val="21"/>
      <w:szCs w:val="21"/>
      <w:lang w:val="en-US" w:eastAsia="en-US"/>
    </w:rPr>
  </w:style>
  <w:style w:type="paragraph" w:customStyle="1" w:styleId="Clanak">
    <w:name w:val="Clanak"/>
    <w:next w:val="T-98-2"/>
    <w:pPr>
      <w:widowControl w:val="0"/>
      <w:autoSpaceDE w:val="0"/>
      <w:autoSpaceDN w:val="0"/>
      <w:adjustRightInd w:val="0"/>
      <w:spacing w:before="86" w:after="43"/>
      <w:jc w:val="center"/>
    </w:pPr>
    <w:rPr>
      <w:rFonts w:ascii="Times-NewRoman" w:hAnsi="Times-NewRoman"/>
      <w:sz w:val="19"/>
      <w:szCs w:val="19"/>
      <w:lang w:val="en-US" w:eastAsia="en-US"/>
    </w:rPr>
  </w:style>
  <w:style w:type="paragraph" w:customStyle="1" w:styleId="T-98">
    <w:name w:val="T-9/8"/>
    <w:pPr>
      <w:widowControl w:val="0"/>
      <w:autoSpaceDE w:val="0"/>
      <w:autoSpaceDN w:val="0"/>
      <w:adjustRightInd w:val="0"/>
      <w:spacing w:before="85" w:after="43" w:line="230" w:lineRule="atLeast"/>
      <w:jc w:val="center"/>
    </w:pPr>
    <w:rPr>
      <w:rFonts w:ascii="Times-NewRoman" w:hAnsi="Times-NewRoman"/>
      <w:color w:val="000000"/>
      <w:sz w:val="21"/>
      <w:szCs w:val="21"/>
      <w:lang w:val="en-US" w:eastAsia="en-US"/>
    </w:rPr>
  </w:style>
  <w:style w:type="paragraph" w:customStyle="1" w:styleId="T-119sred">
    <w:name w:val="T-11/9 sred"/>
    <w:next w:val="T-98-2"/>
    <w:pPr>
      <w:widowControl w:val="0"/>
      <w:autoSpaceDE w:val="0"/>
      <w:autoSpaceDN w:val="0"/>
      <w:adjustRightInd w:val="0"/>
      <w:spacing w:before="128" w:after="43"/>
      <w:jc w:val="center"/>
    </w:pPr>
    <w:rPr>
      <w:rFonts w:ascii="Times-NewRoman" w:hAnsi="Times-NewRoman"/>
      <w:sz w:val="23"/>
      <w:szCs w:val="23"/>
      <w:lang w:val="en-US" w:eastAsia="en-US"/>
    </w:rPr>
  </w:style>
  <w:style w:type="paragraph" w:customStyle="1" w:styleId="Stil1">
    <w:name w:val="Stil1"/>
    <w:basedOn w:val="Uvuenotijeloteksta"/>
    <w:link w:val="Stil1Char"/>
    <w:qFormat/>
    <w:rsid w:val="00A77518"/>
    <w:pPr>
      <w:numPr>
        <w:numId w:val="27"/>
      </w:numPr>
      <w:tabs>
        <w:tab w:val="clear" w:pos="473"/>
        <w:tab w:val="left" w:pos="567"/>
      </w:tabs>
      <w:ind w:left="567" w:hanging="567"/>
      <w:jc w:val="both"/>
    </w:pPr>
    <w:rPr>
      <w:color w:val="0070C0"/>
      <w:sz w:val="22"/>
      <w:szCs w:val="22"/>
    </w:rPr>
  </w:style>
  <w:style w:type="paragraph" w:styleId="Tekstbalonia">
    <w:name w:val="Balloon Text"/>
    <w:basedOn w:val="Normal"/>
    <w:link w:val="TekstbaloniaChar"/>
    <w:rsid w:val="003F4EB6"/>
    <w:rPr>
      <w:rFonts w:ascii="Tahoma" w:hAnsi="Tahoma"/>
      <w:sz w:val="16"/>
      <w:szCs w:val="16"/>
      <w:lang w:val="x-none" w:eastAsia="x-none"/>
    </w:rPr>
  </w:style>
  <w:style w:type="character" w:customStyle="1" w:styleId="UvuenotijelotekstaChar">
    <w:name w:val="Uvučeno tijelo teksta Char"/>
    <w:link w:val="Uvuenotijeloteksta"/>
    <w:rsid w:val="00A77518"/>
    <w:rPr>
      <w:sz w:val="24"/>
      <w:szCs w:val="24"/>
    </w:rPr>
  </w:style>
  <w:style w:type="character" w:customStyle="1" w:styleId="Stil1Char">
    <w:name w:val="Stil1 Char"/>
    <w:link w:val="Stil1"/>
    <w:rsid w:val="00A77518"/>
    <w:rPr>
      <w:color w:val="0070C0"/>
      <w:sz w:val="22"/>
      <w:szCs w:val="22"/>
    </w:rPr>
  </w:style>
  <w:style w:type="character" w:customStyle="1" w:styleId="TekstbaloniaChar">
    <w:name w:val="Tekst balončića Char"/>
    <w:link w:val="Tekstbalonia"/>
    <w:rsid w:val="003F4EB6"/>
    <w:rPr>
      <w:rFonts w:ascii="Tahoma" w:hAnsi="Tahoma" w:cs="Tahoma"/>
      <w:i/>
      <w:sz w:val="16"/>
      <w:szCs w:val="16"/>
    </w:rPr>
  </w:style>
  <w:style w:type="character" w:customStyle="1" w:styleId="PodnojeChar">
    <w:name w:val="Podnožje Char"/>
    <w:basedOn w:val="Zadanifontodlomka"/>
    <w:link w:val="Podnoje"/>
    <w:uiPriority w:val="99"/>
    <w:rsid w:val="00386C64"/>
    <w:rPr>
      <w:i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78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0119F8-8FC6-4AB0-BDDA-FC36EE5D6E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1094</TotalTime>
  <Pages>2</Pages>
  <Words>225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NACRT ZAKONA</vt:lpstr>
    </vt:vector>
  </TitlesOfParts>
  <Company>GRAD ŽUPANJA</Company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NACRT ZAKONA</dc:title>
  <dc:creator>Joso Mikić</dc:creator>
  <cp:lastModifiedBy>Tajana Troha</cp:lastModifiedBy>
  <cp:revision>53</cp:revision>
  <cp:lastPrinted>2025-07-11T07:33:00Z</cp:lastPrinted>
  <dcterms:created xsi:type="dcterms:W3CDTF">2015-12-06T09:59:00Z</dcterms:created>
  <dcterms:modified xsi:type="dcterms:W3CDTF">2025-07-17T05:52:00Z</dcterms:modified>
</cp:coreProperties>
</file>