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D5B0" w14:textId="084B37A4" w:rsidR="002F1566" w:rsidRPr="008045E4" w:rsidRDefault="005C2643" w:rsidP="008045E4">
      <w:pPr>
        <w:widowControl w:val="0"/>
        <w:spacing w:line="276" w:lineRule="auto"/>
        <w:jc w:val="both"/>
        <w:rPr>
          <w:rFonts w:ascii="Arial" w:hAnsi="Arial" w:cs="Arial"/>
          <w:b/>
          <w:i w:val="0"/>
          <w:spacing w:val="100"/>
          <w:sz w:val="24"/>
          <w:szCs w:val="24"/>
        </w:rPr>
      </w:pPr>
      <w:r w:rsidRPr="00AD2093">
        <w:rPr>
          <w:rFonts w:ascii="Arial" w:hAnsi="Arial" w:cs="Arial"/>
          <w:i w:val="0"/>
          <w:sz w:val="24"/>
          <w:szCs w:val="24"/>
        </w:rPr>
        <w:t xml:space="preserve">Na temelju članka </w:t>
      </w:r>
      <w:r w:rsidR="00306FE7">
        <w:rPr>
          <w:rFonts w:ascii="Arial" w:hAnsi="Arial" w:cs="Arial"/>
          <w:i w:val="0"/>
          <w:sz w:val="24"/>
          <w:szCs w:val="24"/>
        </w:rPr>
        <w:t>18</w:t>
      </w:r>
      <w:r w:rsidRPr="00AD2093">
        <w:rPr>
          <w:rFonts w:ascii="Arial" w:hAnsi="Arial" w:cs="Arial"/>
          <w:i w:val="0"/>
          <w:sz w:val="24"/>
          <w:szCs w:val="24"/>
        </w:rPr>
        <w:t>. Zakona o proračunu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N</w:t>
      </w:r>
      <w:r w:rsidR="00AD2093">
        <w:rPr>
          <w:rFonts w:ascii="Arial" w:hAnsi="Arial" w:cs="Arial"/>
          <w:i w:val="0"/>
          <w:sz w:val="24"/>
          <w:szCs w:val="24"/>
        </w:rPr>
        <w:t>arodne novine</w:t>
      </w:r>
      <w:r w:rsidR="00F25883">
        <w:rPr>
          <w:rFonts w:ascii="Arial" w:hAnsi="Arial" w:cs="Arial"/>
          <w:i w:val="0"/>
          <w:sz w:val="24"/>
          <w:szCs w:val="24"/>
        </w:rPr>
        <w:t>“ br.</w:t>
      </w:r>
      <w:r w:rsidR="00AD2093">
        <w:rPr>
          <w:rFonts w:ascii="Arial" w:hAnsi="Arial" w:cs="Arial"/>
          <w:i w:val="0"/>
          <w:sz w:val="24"/>
          <w:szCs w:val="24"/>
        </w:rPr>
        <w:t xml:space="preserve"> </w:t>
      </w:r>
      <w:r w:rsidR="00306FE7">
        <w:rPr>
          <w:rFonts w:ascii="Arial" w:hAnsi="Arial" w:cs="Arial"/>
          <w:i w:val="0"/>
          <w:sz w:val="24"/>
          <w:szCs w:val="24"/>
        </w:rPr>
        <w:t>144/21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članka </w:t>
      </w:r>
      <w:r w:rsidR="00AD2093" w:rsidRPr="00AD2093">
        <w:rPr>
          <w:rFonts w:ascii="Arial" w:hAnsi="Arial" w:cs="Arial"/>
          <w:i w:val="0"/>
          <w:sz w:val="24"/>
          <w:szCs w:val="24"/>
        </w:rPr>
        <w:t>41</w:t>
      </w:r>
      <w:r w:rsidRPr="00AD2093">
        <w:rPr>
          <w:rFonts w:ascii="Arial" w:hAnsi="Arial" w:cs="Arial"/>
          <w:i w:val="0"/>
          <w:sz w:val="24"/>
          <w:szCs w:val="24"/>
        </w:rPr>
        <w:t>. Statuta Grada Županja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F25883">
        <w:rPr>
          <w:rFonts w:ascii="Arial" w:hAnsi="Arial" w:cs="Arial"/>
          <w:i w:val="0"/>
          <w:sz w:val="24"/>
          <w:szCs w:val="24"/>
        </w:rPr>
        <w:t>“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F25883">
        <w:rPr>
          <w:rFonts w:ascii="Arial" w:hAnsi="Arial" w:cs="Arial"/>
          <w:i w:val="0"/>
          <w:sz w:val="24"/>
          <w:szCs w:val="24"/>
        </w:rPr>
        <w:t xml:space="preserve">br. </w:t>
      </w:r>
      <w:r w:rsidR="00AF7807">
        <w:rPr>
          <w:rFonts w:ascii="Arial" w:hAnsi="Arial" w:cs="Arial"/>
          <w:i w:val="0"/>
          <w:sz w:val="24"/>
          <w:szCs w:val="24"/>
        </w:rPr>
        <w:t>2/21</w:t>
      </w:r>
      <w:r w:rsidR="00F25883">
        <w:rPr>
          <w:rFonts w:ascii="Arial" w:hAnsi="Arial" w:cs="Arial"/>
          <w:i w:val="0"/>
          <w:sz w:val="24"/>
          <w:szCs w:val="24"/>
        </w:rPr>
        <w:t xml:space="preserve"> i 10/22</w:t>
      </w:r>
      <w:r w:rsidRPr="00AD2093">
        <w:rPr>
          <w:rFonts w:ascii="Arial" w:hAnsi="Arial" w:cs="Arial"/>
          <w:i w:val="0"/>
          <w:sz w:val="24"/>
          <w:szCs w:val="24"/>
        </w:rPr>
        <w:t>) i članka 34. Poslovnika Gradskog vijeća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F25883">
        <w:rPr>
          <w:rFonts w:ascii="Arial" w:hAnsi="Arial" w:cs="Arial"/>
          <w:i w:val="0"/>
          <w:sz w:val="24"/>
          <w:szCs w:val="24"/>
        </w:rPr>
        <w:t>“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F25883">
        <w:rPr>
          <w:rFonts w:ascii="Arial" w:hAnsi="Arial" w:cs="Arial"/>
          <w:i w:val="0"/>
          <w:sz w:val="24"/>
          <w:szCs w:val="24"/>
        </w:rPr>
        <w:t xml:space="preserve">br. </w:t>
      </w:r>
      <w:r w:rsidRPr="00AD2093">
        <w:rPr>
          <w:rFonts w:ascii="Arial" w:hAnsi="Arial" w:cs="Arial"/>
          <w:i w:val="0"/>
          <w:sz w:val="24"/>
          <w:szCs w:val="24"/>
        </w:rPr>
        <w:t>4/09</w:t>
      </w:r>
      <w:r w:rsidR="00AD2093" w:rsidRPr="00AD2093">
        <w:rPr>
          <w:rFonts w:ascii="Arial" w:hAnsi="Arial" w:cs="Arial"/>
          <w:i w:val="0"/>
          <w:sz w:val="24"/>
          <w:szCs w:val="24"/>
        </w:rPr>
        <w:t>,</w:t>
      </w:r>
      <w:r w:rsidR="00FF766E">
        <w:rPr>
          <w:rFonts w:ascii="Arial" w:hAnsi="Arial" w:cs="Arial"/>
          <w:i w:val="0"/>
          <w:sz w:val="24"/>
          <w:szCs w:val="24"/>
        </w:rPr>
        <w:t xml:space="preserve"> </w:t>
      </w:r>
      <w:r w:rsidR="00AD2093" w:rsidRPr="00AD2093">
        <w:rPr>
          <w:rFonts w:ascii="Arial" w:hAnsi="Arial" w:cs="Arial"/>
          <w:i w:val="0"/>
          <w:sz w:val="24"/>
          <w:szCs w:val="24"/>
        </w:rPr>
        <w:t xml:space="preserve">4/13 i </w:t>
      </w:r>
      <w:r w:rsidR="00AF7807">
        <w:rPr>
          <w:rFonts w:ascii="Arial" w:hAnsi="Arial" w:cs="Arial"/>
          <w:i w:val="0"/>
          <w:sz w:val="24"/>
          <w:szCs w:val="24"/>
        </w:rPr>
        <w:t>1</w:t>
      </w:r>
      <w:r w:rsidR="00AD2093" w:rsidRPr="00AD2093">
        <w:rPr>
          <w:rFonts w:ascii="Arial" w:hAnsi="Arial" w:cs="Arial"/>
          <w:i w:val="0"/>
          <w:sz w:val="24"/>
          <w:szCs w:val="24"/>
        </w:rPr>
        <w:t>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Gradsko vijeće </w:t>
      </w:r>
      <w:r w:rsidR="00EC5790">
        <w:rPr>
          <w:rFonts w:ascii="Arial" w:hAnsi="Arial" w:cs="Arial"/>
          <w:i w:val="0"/>
          <w:sz w:val="24"/>
          <w:szCs w:val="24"/>
        </w:rPr>
        <w:t xml:space="preserve">Grada Županje </w:t>
      </w:r>
      <w:r w:rsidRPr="00AD2093">
        <w:rPr>
          <w:rFonts w:ascii="Arial" w:hAnsi="Arial" w:cs="Arial"/>
          <w:i w:val="0"/>
          <w:sz w:val="24"/>
          <w:szCs w:val="24"/>
        </w:rPr>
        <w:t>na</w:t>
      </w:r>
      <w:r w:rsidR="00E73AC1">
        <w:rPr>
          <w:rFonts w:ascii="Arial" w:hAnsi="Arial" w:cs="Arial"/>
          <w:i w:val="0"/>
          <w:sz w:val="24"/>
          <w:szCs w:val="24"/>
        </w:rPr>
        <w:t xml:space="preserve"> </w:t>
      </w:r>
      <w:r w:rsidR="00F25883">
        <w:rPr>
          <w:rFonts w:ascii="Arial" w:hAnsi="Arial" w:cs="Arial"/>
          <w:i w:val="0"/>
          <w:sz w:val="24"/>
          <w:szCs w:val="24"/>
        </w:rPr>
        <w:t>23</w:t>
      </w:r>
      <w:r w:rsidRPr="00AD2093">
        <w:rPr>
          <w:rFonts w:ascii="Arial" w:hAnsi="Arial" w:cs="Arial"/>
          <w:b/>
          <w:i w:val="0"/>
          <w:sz w:val="24"/>
          <w:szCs w:val="24"/>
        </w:rPr>
        <w:t>.</w:t>
      </w:r>
      <w:r w:rsidRPr="00AD2093">
        <w:rPr>
          <w:rFonts w:ascii="Arial" w:hAnsi="Arial" w:cs="Arial"/>
          <w:i w:val="0"/>
          <w:sz w:val="24"/>
          <w:szCs w:val="24"/>
        </w:rPr>
        <w:t xml:space="preserve"> sjednici održanoj </w:t>
      </w:r>
      <w:r w:rsidR="0084445B">
        <w:rPr>
          <w:rFonts w:ascii="Arial" w:hAnsi="Arial" w:cs="Arial"/>
          <w:i w:val="0"/>
          <w:sz w:val="24"/>
          <w:szCs w:val="24"/>
        </w:rPr>
        <w:t>29</w:t>
      </w:r>
      <w:r w:rsidR="009929FF" w:rsidRPr="00AD2093">
        <w:rPr>
          <w:rFonts w:ascii="Arial" w:hAnsi="Arial" w:cs="Arial"/>
          <w:b/>
          <w:i w:val="0"/>
          <w:sz w:val="24"/>
          <w:szCs w:val="24"/>
        </w:rPr>
        <w:t>.</w:t>
      </w:r>
      <w:r w:rsidRPr="00AD2093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F25883">
        <w:rPr>
          <w:rFonts w:ascii="Arial" w:hAnsi="Arial" w:cs="Arial"/>
          <w:i w:val="0"/>
          <w:sz w:val="24"/>
          <w:szCs w:val="24"/>
        </w:rPr>
        <w:t>travnja</w:t>
      </w:r>
      <w:r w:rsidRPr="00AD2093">
        <w:rPr>
          <w:rFonts w:ascii="Arial" w:hAnsi="Arial" w:cs="Arial"/>
          <w:i w:val="0"/>
          <w:sz w:val="24"/>
          <w:szCs w:val="24"/>
        </w:rPr>
        <w:t xml:space="preserve"> 20</w:t>
      </w:r>
      <w:r w:rsidR="00056E91" w:rsidRPr="00AD2093">
        <w:rPr>
          <w:rFonts w:ascii="Arial" w:hAnsi="Arial" w:cs="Arial"/>
          <w:i w:val="0"/>
          <w:sz w:val="24"/>
          <w:szCs w:val="24"/>
        </w:rPr>
        <w:t>2</w:t>
      </w:r>
      <w:r w:rsidR="00F25883">
        <w:rPr>
          <w:rFonts w:ascii="Arial" w:hAnsi="Arial" w:cs="Arial"/>
          <w:i w:val="0"/>
          <w:sz w:val="24"/>
          <w:szCs w:val="24"/>
        </w:rPr>
        <w:t>4</w:t>
      </w:r>
      <w:r w:rsidRPr="00AD2093">
        <w:rPr>
          <w:rFonts w:ascii="Arial" w:hAnsi="Arial" w:cs="Arial"/>
          <w:i w:val="0"/>
          <w:sz w:val="24"/>
          <w:szCs w:val="24"/>
        </w:rPr>
        <w:t>. godine</w:t>
      </w:r>
      <w:r w:rsidR="00056E91" w:rsidRPr="00AD2093">
        <w:rPr>
          <w:rFonts w:ascii="Arial" w:hAnsi="Arial" w:cs="Arial"/>
          <w:i w:val="0"/>
          <w:sz w:val="24"/>
          <w:szCs w:val="24"/>
        </w:rPr>
        <w:t>, donijelo je</w:t>
      </w:r>
    </w:p>
    <w:p w14:paraId="0DF1EE18" w14:textId="77777777" w:rsidR="0049589D" w:rsidRPr="00056E91" w:rsidRDefault="0049589D" w:rsidP="00D50BFC">
      <w:pPr>
        <w:widowControl w:val="0"/>
        <w:spacing w:line="276" w:lineRule="auto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555F3B1A" w14:textId="77777777" w:rsidR="00EC5790" w:rsidRDefault="00D42B4E" w:rsidP="00D50BFC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ODLUKU</w:t>
      </w:r>
      <w:r w:rsidR="00306FE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14:paraId="6A6A03D9" w14:textId="24A387F3" w:rsidR="00D42B4E" w:rsidRPr="00056E91" w:rsidRDefault="00306FE7" w:rsidP="00EC5790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O IZMJENAMA </w:t>
      </w:r>
      <w:r w:rsidR="00967D2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I DOPUNAMA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ODLUKE</w:t>
      </w:r>
    </w:p>
    <w:p w14:paraId="00228842" w14:textId="77777777" w:rsidR="00D42B4E" w:rsidRPr="00056E91" w:rsidRDefault="00D42B4E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Š</w:t>
      </w: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72B0469B" w:rsidR="00D42B4E" w:rsidRDefault="00D42B4E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</w:t>
      </w:r>
      <w:r w:rsidR="00F25883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4</w:t>
      </w: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213C90AF" w14:textId="77777777" w:rsidR="002F1566" w:rsidRPr="00056E91" w:rsidRDefault="002F1566" w:rsidP="008045E4">
      <w:pPr>
        <w:spacing w:line="276" w:lineRule="auto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58EAFFCF" w14:textId="01CE642D" w:rsidR="004A3E9C" w:rsidRPr="00056E91" w:rsidRDefault="00D42B4E" w:rsidP="00F25883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1.</w:t>
      </w:r>
    </w:p>
    <w:p w14:paraId="4A75710B" w14:textId="303DCA05" w:rsidR="00D42B4E" w:rsidRDefault="00306FE7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U </w:t>
      </w:r>
      <w:r w:rsidR="00AF7807">
        <w:rPr>
          <w:rFonts w:ascii="Arial" w:hAnsi="Arial" w:cs="Arial"/>
          <w:color w:val="000000" w:themeColor="text1"/>
          <w:lang w:val="hr-HR"/>
        </w:rPr>
        <w:t>O</w:t>
      </w:r>
      <w:r>
        <w:rPr>
          <w:rFonts w:ascii="Arial" w:hAnsi="Arial" w:cs="Arial"/>
          <w:color w:val="000000" w:themeColor="text1"/>
          <w:lang w:val="hr-HR"/>
        </w:rPr>
        <w:t>dluci o izvršavanju Proračuna Grada Županje za 202</w:t>
      </w:r>
      <w:r w:rsidR="00F25883">
        <w:rPr>
          <w:rFonts w:ascii="Arial" w:hAnsi="Arial" w:cs="Arial"/>
          <w:color w:val="000000" w:themeColor="text1"/>
          <w:lang w:val="hr-HR"/>
        </w:rPr>
        <w:t>4</w:t>
      </w:r>
      <w:r>
        <w:rPr>
          <w:rFonts w:ascii="Arial" w:hAnsi="Arial" w:cs="Arial"/>
          <w:color w:val="000000" w:themeColor="text1"/>
          <w:lang w:val="hr-HR"/>
        </w:rPr>
        <w:t xml:space="preserve">. godinu </w:t>
      </w:r>
      <w:r w:rsidR="00AF7807">
        <w:rPr>
          <w:rFonts w:ascii="Arial" w:hAnsi="Arial" w:cs="Arial"/>
          <w:color w:val="000000" w:themeColor="text1"/>
          <w:lang w:val="hr-HR"/>
        </w:rPr>
        <w:t>(</w:t>
      </w:r>
      <w:r w:rsidR="00F25883">
        <w:rPr>
          <w:rFonts w:ascii="Arial" w:hAnsi="Arial" w:cs="Arial"/>
          <w:color w:val="000000" w:themeColor="text1"/>
          <w:lang w:val="hr-HR"/>
        </w:rPr>
        <w:t>„</w:t>
      </w:r>
      <w:r w:rsidRPr="00306FE7">
        <w:rPr>
          <w:rFonts w:ascii="Arial" w:hAnsi="Arial" w:cs="Arial"/>
          <w:color w:val="000000" w:themeColor="text1"/>
          <w:lang w:val="hr-HR"/>
        </w:rPr>
        <w:t>Službeni vjesnik</w:t>
      </w:r>
      <w:r w:rsidR="00F25883">
        <w:rPr>
          <w:rFonts w:ascii="Arial" w:hAnsi="Arial" w:cs="Arial"/>
          <w:color w:val="000000" w:themeColor="text1"/>
          <w:lang w:val="hr-HR"/>
        </w:rPr>
        <w:t>“</w:t>
      </w:r>
      <w:r w:rsidRPr="00306FE7">
        <w:rPr>
          <w:rFonts w:ascii="Arial" w:hAnsi="Arial" w:cs="Arial"/>
          <w:color w:val="000000" w:themeColor="text1"/>
          <w:lang w:val="hr-HR"/>
        </w:rPr>
        <w:t xml:space="preserve"> grada </w:t>
      </w:r>
      <w:r w:rsidRPr="008045E4">
        <w:rPr>
          <w:rFonts w:ascii="Arial" w:hAnsi="Arial" w:cs="Arial"/>
          <w:color w:val="000000" w:themeColor="text1"/>
          <w:lang w:val="hr-HR"/>
        </w:rPr>
        <w:t xml:space="preserve">Županja br. </w:t>
      </w:r>
      <w:r w:rsidR="008045E4" w:rsidRPr="008045E4">
        <w:rPr>
          <w:rFonts w:ascii="Arial" w:hAnsi="Arial" w:cs="Arial"/>
          <w:color w:val="000000" w:themeColor="text1"/>
          <w:lang w:val="hr-HR"/>
        </w:rPr>
        <w:t>7</w:t>
      </w:r>
      <w:r w:rsidRPr="008045E4">
        <w:rPr>
          <w:rFonts w:ascii="Arial" w:hAnsi="Arial" w:cs="Arial"/>
          <w:color w:val="000000" w:themeColor="text1"/>
          <w:lang w:val="hr-HR"/>
        </w:rPr>
        <w:t>/2</w:t>
      </w:r>
      <w:r w:rsidR="008045E4" w:rsidRPr="008045E4">
        <w:rPr>
          <w:rFonts w:ascii="Arial" w:hAnsi="Arial" w:cs="Arial"/>
          <w:color w:val="000000" w:themeColor="text1"/>
          <w:lang w:val="hr-HR"/>
        </w:rPr>
        <w:t>3</w:t>
      </w:r>
      <w:r w:rsidR="00AF7807" w:rsidRPr="008045E4">
        <w:rPr>
          <w:rFonts w:ascii="Arial" w:hAnsi="Arial" w:cs="Arial"/>
          <w:color w:val="000000" w:themeColor="text1"/>
          <w:lang w:val="hr-HR"/>
        </w:rPr>
        <w:t>)</w:t>
      </w:r>
      <w:r>
        <w:rPr>
          <w:rFonts w:ascii="Arial" w:hAnsi="Arial" w:cs="Arial"/>
          <w:color w:val="000000" w:themeColor="text1"/>
          <w:lang w:val="hr-HR"/>
        </w:rPr>
        <w:t xml:space="preserve"> u članku </w:t>
      </w:r>
      <w:r w:rsidR="00F25883">
        <w:rPr>
          <w:rFonts w:ascii="Arial" w:hAnsi="Arial" w:cs="Arial"/>
          <w:color w:val="000000" w:themeColor="text1"/>
          <w:lang w:val="hr-HR"/>
        </w:rPr>
        <w:t>28</w:t>
      </w:r>
      <w:r>
        <w:rPr>
          <w:rFonts w:ascii="Arial" w:hAnsi="Arial" w:cs="Arial"/>
          <w:color w:val="000000" w:themeColor="text1"/>
          <w:lang w:val="hr-HR"/>
        </w:rPr>
        <w:t xml:space="preserve">. </w:t>
      </w:r>
      <w:r w:rsidR="00AF7807">
        <w:rPr>
          <w:rFonts w:ascii="Arial" w:hAnsi="Arial" w:cs="Arial"/>
          <w:color w:val="000000" w:themeColor="text1"/>
          <w:lang w:val="hr-HR"/>
        </w:rPr>
        <w:t xml:space="preserve">stavak </w:t>
      </w:r>
      <w:r w:rsidR="00F25883">
        <w:rPr>
          <w:rFonts w:ascii="Arial" w:hAnsi="Arial" w:cs="Arial"/>
          <w:color w:val="000000" w:themeColor="text1"/>
          <w:lang w:val="hr-HR"/>
        </w:rPr>
        <w:t>6</w:t>
      </w:r>
      <w:r w:rsidR="003835AD">
        <w:rPr>
          <w:rFonts w:ascii="Arial" w:hAnsi="Arial" w:cs="Arial"/>
          <w:color w:val="000000" w:themeColor="text1"/>
          <w:lang w:val="hr-HR"/>
        </w:rPr>
        <w:t>. mijenja se i glasi:</w:t>
      </w:r>
    </w:p>
    <w:p w14:paraId="52C75AB7" w14:textId="2D110313" w:rsidR="004A3E9C" w:rsidRDefault="00D327AE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„(6) </w:t>
      </w:r>
      <w:r w:rsidR="00F25883" w:rsidRPr="00F25883">
        <w:rPr>
          <w:rFonts w:ascii="Arial" w:hAnsi="Arial" w:cs="Arial"/>
          <w:color w:val="000000" w:themeColor="text1"/>
          <w:lang w:val="hr-HR"/>
        </w:rPr>
        <w:t>Očekivani iznos ukupnog duga glavnice po osnovi kredita i zajmova Grada Županja na kraju 2024. godine iznosit će  2.670.130,03 eura.</w:t>
      </w:r>
      <w:r w:rsidR="00F25883">
        <w:rPr>
          <w:rFonts w:ascii="Arial" w:hAnsi="Arial" w:cs="Arial"/>
          <w:color w:val="000000" w:themeColor="text1"/>
          <w:lang w:val="hr-HR"/>
        </w:rPr>
        <w:t>“</w:t>
      </w:r>
    </w:p>
    <w:p w14:paraId="6FA8148D" w14:textId="77777777" w:rsidR="008045E4" w:rsidRPr="00D327AE" w:rsidRDefault="008045E4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</w:p>
    <w:p w14:paraId="4FDDDB25" w14:textId="7ED77F44" w:rsidR="00971F15" w:rsidRPr="00056E91" w:rsidRDefault="00D42B4E" w:rsidP="00F25883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D327AE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0370BBC" w14:textId="72F5C6F2" w:rsidR="00D50BFC" w:rsidRDefault="00D42B4E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62FCA">
        <w:rPr>
          <w:rFonts w:ascii="Arial" w:hAnsi="Arial" w:cs="Arial"/>
          <w:color w:val="auto"/>
          <w:sz w:val="24"/>
          <w:szCs w:val="24"/>
        </w:rPr>
        <w:t xml:space="preserve">Ova Odluka stupa na snagu </w:t>
      </w:r>
      <w:r w:rsidR="005E4B5F" w:rsidRPr="005E4B5F">
        <w:rPr>
          <w:rFonts w:ascii="Arial" w:hAnsi="Arial" w:cs="Arial"/>
          <w:color w:val="auto"/>
          <w:sz w:val="24"/>
          <w:szCs w:val="24"/>
        </w:rPr>
        <w:t xml:space="preserve">osmoga dana od dana objave u </w:t>
      </w:r>
      <w:r w:rsidR="005E4B5F">
        <w:rPr>
          <w:rFonts w:ascii="Arial" w:hAnsi="Arial" w:cs="Arial"/>
          <w:color w:val="auto"/>
          <w:sz w:val="24"/>
          <w:szCs w:val="24"/>
        </w:rPr>
        <w:t>“</w:t>
      </w:r>
      <w:r w:rsidR="005E4B5F" w:rsidRPr="005E4B5F">
        <w:rPr>
          <w:rFonts w:ascii="Arial" w:hAnsi="Arial" w:cs="Arial"/>
          <w:color w:val="auto"/>
          <w:sz w:val="24"/>
          <w:szCs w:val="24"/>
        </w:rPr>
        <w:t>Službenom vjesniku" Grada Županje.</w:t>
      </w:r>
    </w:p>
    <w:p w14:paraId="38CBA1F6" w14:textId="77777777" w:rsidR="005E4B5F" w:rsidRPr="00862FCA" w:rsidRDefault="005E4B5F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14:paraId="75635181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REPUBLIKA HRVATSKA</w:t>
      </w:r>
    </w:p>
    <w:p w14:paraId="7E3AAA29" w14:textId="1BCF4C18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VUKOVARSKO-SRIJEMSKA</w:t>
      </w:r>
      <w:r w:rsidR="003712A3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ŽUPANIJA</w:t>
      </w:r>
    </w:p>
    <w:p w14:paraId="2B9EE11B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 ŽUPANJA</w:t>
      </w:r>
    </w:p>
    <w:p w14:paraId="092E862E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 VIJEĆE</w:t>
      </w:r>
    </w:p>
    <w:p w14:paraId="58DE3D1F" w14:textId="061762AA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  <w:r w:rsidRPr="00E26B1E">
        <w:rPr>
          <w:rFonts w:ascii="Arial" w:hAnsi="Arial" w:cs="Arial"/>
          <w:i w:val="0"/>
          <w:sz w:val="24"/>
          <w:szCs w:val="24"/>
        </w:rPr>
        <w:t>KLASA</w:t>
      </w:r>
      <w:r w:rsidRPr="00D35F63">
        <w:rPr>
          <w:rFonts w:ascii="Arial" w:hAnsi="Arial" w:cs="Arial"/>
          <w:i w:val="0"/>
          <w:sz w:val="24"/>
          <w:szCs w:val="24"/>
        </w:rPr>
        <w:t xml:space="preserve">: </w:t>
      </w:r>
      <w:r w:rsidR="003712A3" w:rsidRPr="00D35F63">
        <w:rPr>
          <w:rFonts w:ascii="Arial" w:hAnsi="Arial" w:cs="Arial"/>
          <w:i w:val="0"/>
          <w:sz w:val="24"/>
          <w:szCs w:val="24"/>
        </w:rPr>
        <w:t>400-0</w:t>
      </w:r>
      <w:r w:rsidR="00D35F63" w:rsidRPr="00D35F63">
        <w:rPr>
          <w:rFonts w:ascii="Arial" w:hAnsi="Arial" w:cs="Arial"/>
          <w:i w:val="0"/>
          <w:sz w:val="24"/>
          <w:szCs w:val="24"/>
        </w:rPr>
        <w:t>1</w:t>
      </w:r>
      <w:r w:rsidR="003712A3" w:rsidRPr="00D35F63">
        <w:rPr>
          <w:rFonts w:ascii="Arial" w:hAnsi="Arial" w:cs="Arial"/>
          <w:i w:val="0"/>
          <w:sz w:val="24"/>
          <w:szCs w:val="24"/>
        </w:rPr>
        <w:t>/2</w:t>
      </w:r>
      <w:r w:rsidR="00DE34AC">
        <w:rPr>
          <w:rFonts w:ascii="Arial" w:hAnsi="Arial" w:cs="Arial"/>
          <w:i w:val="0"/>
          <w:sz w:val="24"/>
          <w:szCs w:val="24"/>
        </w:rPr>
        <w:t>3</w:t>
      </w:r>
      <w:r w:rsidR="003712A3" w:rsidRPr="00D35F63">
        <w:rPr>
          <w:rFonts w:ascii="Arial" w:hAnsi="Arial" w:cs="Arial"/>
          <w:i w:val="0"/>
          <w:sz w:val="24"/>
          <w:szCs w:val="24"/>
        </w:rPr>
        <w:t>-01/</w:t>
      </w:r>
      <w:r w:rsidR="00DE34AC">
        <w:rPr>
          <w:rFonts w:ascii="Arial" w:hAnsi="Arial" w:cs="Arial"/>
          <w:i w:val="0"/>
          <w:sz w:val="24"/>
          <w:szCs w:val="24"/>
        </w:rPr>
        <w:t>2</w:t>
      </w:r>
    </w:p>
    <w:p w14:paraId="62E42640" w14:textId="1D8E514C" w:rsidR="00DE34AC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  <w:r w:rsidRPr="00EC5790">
        <w:rPr>
          <w:rFonts w:ascii="Arial" w:hAnsi="Arial" w:cs="Arial"/>
          <w:i w:val="0"/>
          <w:sz w:val="24"/>
          <w:szCs w:val="24"/>
        </w:rPr>
        <w:t xml:space="preserve">URBROJ: </w:t>
      </w:r>
      <w:r w:rsidR="00925FC1" w:rsidRPr="00D35F63">
        <w:rPr>
          <w:rFonts w:ascii="Arial" w:hAnsi="Arial" w:cs="Arial"/>
          <w:i w:val="0"/>
          <w:sz w:val="24"/>
          <w:szCs w:val="24"/>
        </w:rPr>
        <w:t>2196-5-01-</w:t>
      </w:r>
      <w:r w:rsidR="004A3E9C" w:rsidRPr="00D35F63">
        <w:rPr>
          <w:rFonts w:ascii="Arial" w:hAnsi="Arial" w:cs="Arial"/>
          <w:i w:val="0"/>
          <w:sz w:val="24"/>
          <w:szCs w:val="24"/>
        </w:rPr>
        <w:t>2</w:t>
      </w:r>
      <w:r w:rsidR="00DE34AC">
        <w:rPr>
          <w:rFonts w:ascii="Arial" w:hAnsi="Arial" w:cs="Arial"/>
          <w:i w:val="0"/>
          <w:sz w:val="24"/>
          <w:szCs w:val="24"/>
        </w:rPr>
        <w:t>4</w:t>
      </w:r>
      <w:r w:rsidR="004A3E9C" w:rsidRPr="00D35F63">
        <w:rPr>
          <w:rFonts w:ascii="Arial" w:hAnsi="Arial" w:cs="Arial"/>
          <w:i w:val="0"/>
          <w:sz w:val="24"/>
          <w:szCs w:val="24"/>
        </w:rPr>
        <w:t>-</w:t>
      </w:r>
      <w:r w:rsidR="00DE34AC">
        <w:rPr>
          <w:rFonts w:ascii="Arial" w:hAnsi="Arial" w:cs="Arial"/>
          <w:i w:val="0"/>
          <w:sz w:val="24"/>
          <w:szCs w:val="24"/>
        </w:rPr>
        <w:t>1</w:t>
      </w:r>
      <w:r w:rsidR="008D3298">
        <w:rPr>
          <w:rFonts w:ascii="Arial" w:hAnsi="Arial" w:cs="Arial"/>
          <w:i w:val="0"/>
          <w:sz w:val="24"/>
          <w:szCs w:val="24"/>
        </w:rPr>
        <w:t>2</w:t>
      </w:r>
    </w:p>
    <w:p w14:paraId="64B30BCA" w14:textId="7EEDFC52" w:rsidR="00D42B4E" w:rsidRPr="00EC5790" w:rsidRDefault="00D42B4E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Županja, </w:t>
      </w:r>
      <w:r w:rsidR="0084445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29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. </w:t>
      </w:r>
      <w:r w:rsidR="00F2588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travnja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20</w:t>
      </w:r>
      <w:r w:rsidR="00B966CC"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</w:t>
      </w:r>
      <w:r w:rsidR="00F2588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4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 godine</w:t>
      </w:r>
    </w:p>
    <w:p w14:paraId="46C3CA1B" w14:textId="77777777" w:rsidR="004A3E9C" w:rsidRPr="00EC5790" w:rsidRDefault="004A3E9C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14:paraId="43D83201" w14:textId="4F70A0D2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PREDSJEDNI</w:t>
      </w:r>
      <w:r w:rsidR="00B966CC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EC5790" w:rsidRDefault="00B966CC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Irena Kuprešak, dipl. oec.</w:t>
      </w:r>
    </w:p>
    <w:sectPr w:rsidR="00D42B4E" w:rsidRPr="00EC5790" w:rsidSect="00F75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03A6B" w14:textId="77777777" w:rsidR="00F751FE" w:rsidRDefault="00F751FE">
      <w:r>
        <w:separator/>
      </w:r>
    </w:p>
  </w:endnote>
  <w:endnote w:type="continuationSeparator" w:id="0">
    <w:p w14:paraId="64A0C308" w14:textId="77777777" w:rsidR="00F751FE" w:rsidRDefault="00F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6AC2D" w14:textId="77777777" w:rsidR="00F751FE" w:rsidRDefault="00F751FE">
      <w:r>
        <w:separator/>
      </w:r>
    </w:p>
  </w:footnote>
  <w:footnote w:type="continuationSeparator" w:id="0">
    <w:p w14:paraId="374EDF6C" w14:textId="77777777" w:rsidR="00F751FE" w:rsidRDefault="00F7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25440">
    <w:abstractNumId w:val="16"/>
  </w:num>
  <w:num w:numId="2" w16cid:durableId="270866660">
    <w:abstractNumId w:val="0"/>
  </w:num>
  <w:num w:numId="3" w16cid:durableId="1731541632">
    <w:abstractNumId w:val="26"/>
  </w:num>
  <w:num w:numId="4" w16cid:durableId="294994630">
    <w:abstractNumId w:val="47"/>
  </w:num>
  <w:num w:numId="5" w16cid:durableId="1494566247">
    <w:abstractNumId w:val="21"/>
  </w:num>
  <w:num w:numId="6" w16cid:durableId="251672603">
    <w:abstractNumId w:val="31"/>
  </w:num>
  <w:num w:numId="7" w16cid:durableId="380716155">
    <w:abstractNumId w:val="11"/>
  </w:num>
  <w:num w:numId="8" w16cid:durableId="302656627">
    <w:abstractNumId w:val="19"/>
  </w:num>
  <w:num w:numId="9" w16cid:durableId="2118208377">
    <w:abstractNumId w:val="29"/>
  </w:num>
  <w:num w:numId="10" w16cid:durableId="1958289995">
    <w:abstractNumId w:val="39"/>
  </w:num>
  <w:num w:numId="11" w16cid:durableId="674377876">
    <w:abstractNumId w:val="12"/>
  </w:num>
  <w:num w:numId="12" w16cid:durableId="1222600447">
    <w:abstractNumId w:val="34"/>
  </w:num>
  <w:num w:numId="13" w16cid:durableId="2036928032">
    <w:abstractNumId w:val="22"/>
  </w:num>
  <w:num w:numId="14" w16cid:durableId="979380566">
    <w:abstractNumId w:val="6"/>
  </w:num>
  <w:num w:numId="15" w16cid:durableId="2095742437">
    <w:abstractNumId w:val="15"/>
  </w:num>
  <w:num w:numId="16" w16cid:durableId="1552573945">
    <w:abstractNumId w:val="3"/>
  </w:num>
  <w:num w:numId="17" w16cid:durableId="1484543870">
    <w:abstractNumId w:val="8"/>
  </w:num>
  <w:num w:numId="18" w16cid:durableId="847252967">
    <w:abstractNumId w:val="36"/>
  </w:num>
  <w:num w:numId="19" w16cid:durableId="2041196904">
    <w:abstractNumId w:val="18"/>
  </w:num>
  <w:num w:numId="20" w16cid:durableId="986982367">
    <w:abstractNumId w:val="32"/>
  </w:num>
  <w:num w:numId="21" w16cid:durableId="477575137">
    <w:abstractNumId w:val="14"/>
  </w:num>
  <w:num w:numId="22" w16cid:durableId="1527522719">
    <w:abstractNumId w:val="24"/>
  </w:num>
  <w:num w:numId="23" w16cid:durableId="926498926">
    <w:abstractNumId w:val="1"/>
  </w:num>
  <w:num w:numId="24" w16cid:durableId="1449160485">
    <w:abstractNumId w:val="7"/>
  </w:num>
  <w:num w:numId="25" w16cid:durableId="1812793371">
    <w:abstractNumId w:val="23"/>
  </w:num>
  <w:num w:numId="26" w16cid:durableId="1916429718">
    <w:abstractNumId w:val="27"/>
  </w:num>
  <w:num w:numId="27" w16cid:durableId="1350644066">
    <w:abstractNumId w:val="48"/>
  </w:num>
  <w:num w:numId="28" w16cid:durableId="782111867">
    <w:abstractNumId w:val="2"/>
  </w:num>
  <w:num w:numId="29" w16cid:durableId="525022652">
    <w:abstractNumId w:val="42"/>
  </w:num>
  <w:num w:numId="30" w16cid:durableId="1332025145">
    <w:abstractNumId w:val="30"/>
  </w:num>
  <w:num w:numId="31" w16cid:durableId="1726834068">
    <w:abstractNumId w:val="40"/>
  </w:num>
  <w:num w:numId="32" w16cid:durableId="909735090">
    <w:abstractNumId w:val="4"/>
  </w:num>
  <w:num w:numId="33" w16cid:durableId="886255289">
    <w:abstractNumId w:val="20"/>
  </w:num>
  <w:num w:numId="34" w16cid:durableId="1818260800">
    <w:abstractNumId w:val="17"/>
  </w:num>
  <w:num w:numId="35" w16cid:durableId="1176574496">
    <w:abstractNumId w:val="44"/>
  </w:num>
  <w:num w:numId="36" w16cid:durableId="2090301745">
    <w:abstractNumId w:val="37"/>
  </w:num>
  <w:num w:numId="37" w16cid:durableId="1674214598">
    <w:abstractNumId w:val="49"/>
  </w:num>
  <w:num w:numId="38" w16cid:durableId="37819262">
    <w:abstractNumId w:val="33"/>
  </w:num>
  <w:num w:numId="39" w16cid:durableId="507476944">
    <w:abstractNumId w:val="52"/>
  </w:num>
  <w:num w:numId="40" w16cid:durableId="266356241">
    <w:abstractNumId w:val="28"/>
  </w:num>
  <w:num w:numId="41" w16cid:durableId="1089736352">
    <w:abstractNumId w:val="13"/>
  </w:num>
  <w:num w:numId="42" w16cid:durableId="901792955">
    <w:abstractNumId w:val="50"/>
  </w:num>
  <w:num w:numId="43" w16cid:durableId="1066298076">
    <w:abstractNumId w:val="25"/>
  </w:num>
  <w:num w:numId="44" w16cid:durableId="1339650930">
    <w:abstractNumId w:val="45"/>
  </w:num>
  <w:num w:numId="45" w16cid:durableId="566918330">
    <w:abstractNumId w:val="38"/>
  </w:num>
  <w:num w:numId="46" w16cid:durableId="86359">
    <w:abstractNumId w:val="43"/>
  </w:num>
  <w:num w:numId="47" w16cid:durableId="1878008773">
    <w:abstractNumId w:val="5"/>
  </w:num>
  <w:num w:numId="48" w16cid:durableId="1901405239">
    <w:abstractNumId w:val="10"/>
  </w:num>
  <w:num w:numId="49" w16cid:durableId="973605827">
    <w:abstractNumId w:val="41"/>
  </w:num>
  <w:num w:numId="50" w16cid:durableId="228466317">
    <w:abstractNumId w:val="35"/>
  </w:num>
  <w:num w:numId="51" w16cid:durableId="1054157144">
    <w:abstractNumId w:val="51"/>
  </w:num>
  <w:num w:numId="52" w16cid:durableId="2118216255">
    <w:abstractNumId w:val="46"/>
  </w:num>
  <w:num w:numId="53" w16cid:durableId="76777311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6365"/>
    <w:rsid w:val="00016E17"/>
    <w:rsid w:val="000339BA"/>
    <w:rsid w:val="00055EB7"/>
    <w:rsid w:val="00056E91"/>
    <w:rsid w:val="00065FDB"/>
    <w:rsid w:val="000677DE"/>
    <w:rsid w:val="00074376"/>
    <w:rsid w:val="00092E19"/>
    <w:rsid w:val="000A4A24"/>
    <w:rsid w:val="000B4018"/>
    <w:rsid w:val="000B5CEE"/>
    <w:rsid w:val="000C7FD9"/>
    <w:rsid w:val="000D6E6B"/>
    <w:rsid w:val="000E6ECE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61DA0"/>
    <w:rsid w:val="0017621D"/>
    <w:rsid w:val="00177C73"/>
    <w:rsid w:val="00182A6B"/>
    <w:rsid w:val="00185BB8"/>
    <w:rsid w:val="00192CCC"/>
    <w:rsid w:val="001A2583"/>
    <w:rsid w:val="001B1942"/>
    <w:rsid w:val="001C0099"/>
    <w:rsid w:val="001C1E66"/>
    <w:rsid w:val="001C7E66"/>
    <w:rsid w:val="001E626C"/>
    <w:rsid w:val="00203A52"/>
    <w:rsid w:val="00225741"/>
    <w:rsid w:val="00230896"/>
    <w:rsid w:val="00236334"/>
    <w:rsid w:val="00246E53"/>
    <w:rsid w:val="00253A80"/>
    <w:rsid w:val="00265116"/>
    <w:rsid w:val="00283F06"/>
    <w:rsid w:val="00290F9B"/>
    <w:rsid w:val="00297027"/>
    <w:rsid w:val="002B43ED"/>
    <w:rsid w:val="002B479E"/>
    <w:rsid w:val="002C0406"/>
    <w:rsid w:val="002C34F2"/>
    <w:rsid w:val="002F09BF"/>
    <w:rsid w:val="002F1566"/>
    <w:rsid w:val="002F249E"/>
    <w:rsid w:val="002F6825"/>
    <w:rsid w:val="00306FE7"/>
    <w:rsid w:val="0031697E"/>
    <w:rsid w:val="00320570"/>
    <w:rsid w:val="00320EED"/>
    <w:rsid w:val="0032216E"/>
    <w:rsid w:val="00323022"/>
    <w:rsid w:val="003317EF"/>
    <w:rsid w:val="00333FB1"/>
    <w:rsid w:val="00334631"/>
    <w:rsid w:val="003376CC"/>
    <w:rsid w:val="00370FE5"/>
    <w:rsid w:val="003712A3"/>
    <w:rsid w:val="003835AD"/>
    <w:rsid w:val="00386C64"/>
    <w:rsid w:val="003A039A"/>
    <w:rsid w:val="003A4892"/>
    <w:rsid w:val="003A5B91"/>
    <w:rsid w:val="003B278B"/>
    <w:rsid w:val="003B36CC"/>
    <w:rsid w:val="003B3F65"/>
    <w:rsid w:val="003B51C8"/>
    <w:rsid w:val="003C29B3"/>
    <w:rsid w:val="003C3D5F"/>
    <w:rsid w:val="003C6BF7"/>
    <w:rsid w:val="003F04F9"/>
    <w:rsid w:val="003F175A"/>
    <w:rsid w:val="003F3053"/>
    <w:rsid w:val="003F4EB6"/>
    <w:rsid w:val="003F611F"/>
    <w:rsid w:val="00404D53"/>
    <w:rsid w:val="00407C09"/>
    <w:rsid w:val="00414587"/>
    <w:rsid w:val="0042737A"/>
    <w:rsid w:val="004312DD"/>
    <w:rsid w:val="00437732"/>
    <w:rsid w:val="00442484"/>
    <w:rsid w:val="00444132"/>
    <w:rsid w:val="0044490E"/>
    <w:rsid w:val="004820F5"/>
    <w:rsid w:val="004914E2"/>
    <w:rsid w:val="0049589D"/>
    <w:rsid w:val="004A3E9C"/>
    <w:rsid w:val="004B02E5"/>
    <w:rsid w:val="004E2140"/>
    <w:rsid w:val="004E7E4D"/>
    <w:rsid w:val="004E7F1D"/>
    <w:rsid w:val="00500DB5"/>
    <w:rsid w:val="00533FF0"/>
    <w:rsid w:val="00536E81"/>
    <w:rsid w:val="00536FB1"/>
    <w:rsid w:val="0055431D"/>
    <w:rsid w:val="00556C4D"/>
    <w:rsid w:val="00573F63"/>
    <w:rsid w:val="005909F1"/>
    <w:rsid w:val="005B11AE"/>
    <w:rsid w:val="005B25F9"/>
    <w:rsid w:val="005B38FD"/>
    <w:rsid w:val="005C2643"/>
    <w:rsid w:val="005C4003"/>
    <w:rsid w:val="005D7780"/>
    <w:rsid w:val="005D7B6F"/>
    <w:rsid w:val="005E4B5F"/>
    <w:rsid w:val="005E4F4C"/>
    <w:rsid w:val="005E5850"/>
    <w:rsid w:val="005E6B90"/>
    <w:rsid w:val="005F42CD"/>
    <w:rsid w:val="006032F3"/>
    <w:rsid w:val="006461E5"/>
    <w:rsid w:val="006727B6"/>
    <w:rsid w:val="006A50B4"/>
    <w:rsid w:val="006B080B"/>
    <w:rsid w:val="006B14CF"/>
    <w:rsid w:val="006B1E7C"/>
    <w:rsid w:val="006B26BF"/>
    <w:rsid w:val="006C42A0"/>
    <w:rsid w:val="006C718D"/>
    <w:rsid w:val="006D12DF"/>
    <w:rsid w:val="006D3042"/>
    <w:rsid w:val="006D4505"/>
    <w:rsid w:val="006E38FA"/>
    <w:rsid w:val="006F3199"/>
    <w:rsid w:val="006F7F36"/>
    <w:rsid w:val="00702601"/>
    <w:rsid w:val="007040A8"/>
    <w:rsid w:val="00734EB3"/>
    <w:rsid w:val="007368EB"/>
    <w:rsid w:val="00737D27"/>
    <w:rsid w:val="00742089"/>
    <w:rsid w:val="007455C3"/>
    <w:rsid w:val="007462C6"/>
    <w:rsid w:val="007500F4"/>
    <w:rsid w:val="00792EAF"/>
    <w:rsid w:val="007B1E6B"/>
    <w:rsid w:val="007D157D"/>
    <w:rsid w:val="007D3C70"/>
    <w:rsid w:val="007D5E3C"/>
    <w:rsid w:val="007D7FA3"/>
    <w:rsid w:val="007F6AEC"/>
    <w:rsid w:val="00801CA4"/>
    <w:rsid w:val="008045E4"/>
    <w:rsid w:val="0082273F"/>
    <w:rsid w:val="008318DD"/>
    <w:rsid w:val="0084445B"/>
    <w:rsid w:val="00845E1A"/>
    <w:rsid w:val="0085181C"/>
    <w:rsid w:val="00853EA3"/>
    <w:rsid w:val="00862FCA"/>
    <w:rsid w:val="008642A6"/>
    <w:rsid w:val="00866C00"/>
    <w:rsid w:val="00873F9F"/>
    <w:rsid w:val="00885786"/>
    <w:rsid w:val="008868CE"/>
    <w:rsid w:val="0088728E"/>
    <w:rsid w:val="008A197C"/>
    <w:rsid w:val="008B6219"/>
    <w:rsid w:val="008B6A9C"/>
    <w:rsid w:val="008C1DEF"/>
    <w:rsid w:val="008C3B3E"/>
    <w:rsid w:val="008C46AC"/>
    <w:rsid w:val="008D2901"/>
    <w:rsid w:val="008D3298"/>
    <w:rsid w:val="008E37C6"/>
    <w:rsid w:val="008E5EF1"/>
    <w:rsid w:val="008F1802"/>
    <w:rsid w:val="008F309D"/>
    <w:rsid w:val="008F5530"/>
    <w:rsid w:val="008F678B"/>
    <w:rsid w:val="008F7D60"/>
    <w:rsid w:val="00924BC8"/>
    <w:rsid w:val="00925FC1"/>
    <w:rsid w:val="00932784"/>
    <w:rsid w:val="009435B3"/>
    <w:rsid w:val="00951BC6"/>
    <w:rsid w:val="00952EC5"/>
    <w:rsid w:val="009674AE"/>
    <w:rsid w:val="00967D27"/>
    <w:rsid w:val="00971F15"/>
    <w:rsid w:val="009929FF"/>
    <w:rsid w:val="00997FF5"/>
    <w:rsid w:val="009A2260"/>
    <w:rsid w:val="009B1DF0"/>
    <w:rsid w:val="009C7CC8"/>
    <w:rsid w:val="009D49C2"/>
    <w:rsid w:val="009D6482"/>
    <w:rsid w:val="009D7D26"/>
    <w:rsid w:val="009F483D"/>
    <w:rsid w:val="00A1578D"/>
    <w:rsid w:val="00A203FF"/>
    <w:rsid w:val="00A25D8C"/>
    <w:rsid w:val="00A277FE"/>
    <w:rsid w:val="00A304D0"/>
    <w:rsid w:val="00A32452"/>
    <w:rsid w:val="00A55D51"/>
    <w:rsid w:val="00A6037B"/>
    <w:rsid w:val="00A70267"/>
    <w:rsid w:val="00A71466"/>
    <w:rsid w:val="00A77518"/>
    <w:rsid w:val="00A84519"/>
    <w:rsid w:val="00AC7D35"/>
    <w:rsid w:val="00AD2093"/>
    <w:rsid w:val="00AD2D60"/>
    <w:rsid w:val="00AF254C"/>
    <w:rsid w:val="00AF5ADD"/>
    <w:rsid w:val="00AF7807"/>
    <w:rsid w:val="00B1664D"/>
    <w:rsid w:val="00B20873"/>
    <w:rsid w:val="00B21EDB"/>
    <w:rsid w:val="00B27FD2"/>
    <w:rsid w:val="00B31D57"/>
    <w:rsid w:val="00B44003"/>
    <w:rsid w:val="00B55295"/>
    <w:rsid w:val="00B5720E"/>
    <w:rsid w:val="00B66B36"/>
    <w:rsid w:val="00B77724"/>
    <w:rsid w:val="00B901FC"/>
    <w:rsid w:val="00B966CC"/>
    <w:rsid w:val="00BB2198"/>
    <w:rsid w:val="00BB21E7"/>
    <w:rsid w:val="00BB3906"/>
    <w:rsid w:val="00BB6173"/>
    <w:rsid w:val="00BB6232"/>
    <w:rsid w:val="00BC564C"/>
    <w:rsid w:val="00BC5A46"/>
    <w:rsid w:val="00BC792A"/>
    <w:rsid w:val="00BE165D"/>
    <w:rsid w:val="00BF3E6A"/>
    <w:rsid w:val="00C1577E"/>
    <w:rsid w:val="00C31E7C"/>
    <w:rsid w:val="00C32565"/>
    <w:rsid w:val="00C33E01"/>
    <w:rsid w:val="00C44E55"/>
    <w:rsid w:val="00C45B47"/>
    <w:rsid w:val="00C469BC"/>
    <w:rsid w:val="00CF28CA"/>
    <w:rsid w:val="00CF7D83"/>
    <w:rsid w:val="00D123DE"/>
    <w:rsid w:val="00D12EAB"/>
    <w:rsid w:val="00D17AB7"/>
    <w:rsid w:val="00D327AE"/>
    <w:rsid w:val="00D35F63"/>
    <w:rsid w:val="00D42419"/>
    <w:rsid w:val="00D42B4E"/>
    <w:rsid w:val="00D43181"/>
    <w:rsid w:val="00D50BFC"/>
    <w:rsid w:val="00D5188D"/>
    <w:rsid w:val="00D6494B"/>
    <w:rsid w:val="00D73B54"/>
    <w:rsid w:val="00D81A9E"/>
    <w:rsid w:val="00D82511"/>
    <w:rsid w:val="00D82DAF"/>
    <w:rsid w:val="00D840F9"/>
    <w:rsid w:val="00D90FE0"/>
    <w:rsid w:val="00D95279"/>
    <w:rsid w:val="00DA4E97"/>
    <w:rsid w:val="00DB5F3F"/>
    <w:rsid w:val="00DE0FF5"/>
    <w:rsid w:val="00DE34AC"/>
    <w:rsid w:val="00E12B8E"/>
    <w:rsid w:val="00E26B1E"/>
    <w:rsid w:val="00E27D5D"/>
    <w:rsid w:val="00E433CE"/>
    <w:rsid w:val="00E47AFD"/>
    <w:rsid w:val="00E52C64"/>
    <w:rsid w:val="00E64089"/>
    <w:rsid w:val="00E73AC1"/>
    <w:rsid w:val="00E87430"/>
    <w:rsid w:val="00EA01A1"/>
    <w:rsid w:val="00EA3188"/>
    <w:rsid w:val="00EA5088"/>
    <w:rsid w:val="00EA68CC"/>
    <w:rsid w:val="00EB6190"/>
    <w:rsid w:val="00EC209C"/>
    <w:rsid w:val="00EC5790"/>
    <w:rsid w:val="00ED30BC"/>
    <w:rsid w:val="00ED60CD"/>
    <w:rsid w:val="00EE6E44"/>
    <w:rsid w:val="00F1331C"/>
    <w:rsid w:val="00F17A92"/>
    <w:rsid w:val="00F25883"/>
    <w:rsid w:val="00F30CE8"/>
    <w:rsid w:val="00F35477"/>
    <w:rsid w:val="00F37AE1"/>
    <w:rsid w:val="00F45960"/>
    <w:rsid w:val="00F64400"/>
    <w:rsid w:val="00F70E1D"/>
    <w:rsid w:val="00F71B3D"/>
    <w:rsid w:val="00F751FE"/>
    <w:rsid w:val="00F84787"/>
    <w:rsid w:val="00F90D11"/>
    <w:rsid w:val="00F92498"/>
    <w:rsid w:val="00FA2930"/>
    <w:rsid w:val="00FA3EF3"/>
    <w:rsid w:val="00FB620E"/>
    <w:rsid w:val="00FD14C8"/>
    <w:rsid w:val="00FD2195"/>
    <w:rsid w:val="00FD2DCC"/>
    <w:rsid w:val="00FD2ECC"/>
    <w:rsid w:val="00FE27B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NACRT ZAKONA</vt:lpstr>
    </vt:vector>
  </TitlesOfParts>
  <Company>GRAD ŽUPANJA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39</cp:revision>
  <cp:lastPrinted>2024-04-22T10:35:00Z</cp:lastPrinted>
  <dcterms:created xsi:type="dcterms:W3CDTF">2015-12-06T09:59:00Z</dcterms:created>
  <dcterms:modified xsi:type="dcterms:W3CDTF">2024-05-02T06:50:00Z</dcterms:modified>
</cp:coreProperties>
</file>