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26164" w14:textId="77777777" w:rsidR="00732E9C" w:rsidRDefault="00732E9C" w:rsidP="00732E9C">
      <w:pPr>
        <w:pStyle w:val="Standard"/>
        <w:spacing w:after="0"/>
        <w:jc w:val="center"/>
        <w:rPr>
          <w:rFonts w:ascii="Arial" w:hAnsi="Arial" w:cs="Arial"/>
          <w:b/>
        </w:rPr>
      </w:pPr>
      <w:r w:rsidRPr="00BF1018">
        <w:rPr>
          <w:rFonts w:ascii="Arial" w:hAnsi="Arial" w:cs="Arial"/>
          <w:b/>
        </w:rPr>
        <w:t>IZMJENE I DOPUNE FINANCIJSKOG PLANA PRORAČUNSKOG KORISNIKA JEDINICE LOKALNE I PO</w:t>
      </w:r>
      <w:r>
        <w:rPr>
          <w:rFonts w:ascii="Arial" w:hAnsi="Arial" w:cs="Arial"/>
          <w:b/>
        </w:rPr>
        <w:t xml:space="preserve">DRUČNE (REGIONALNE) SAMOUPRAVE  </w:t>
      </w:r>
      <w:r w:rsidRPr="00BF1018">
        <w:rPr>
          <w:rFonts w:ascii="Arial" w:hAnsi="Arial" w:cs="Arial"/>
          <w:b/>
        </w:rPr>
        <w:t>ZA 202</w:t>
      </w:r>
      <w:r>
        <w:rPr>
          <w:rFonts w:ascii="Arial" w:hAnsi="Arial" w:cs="Arial"/>
          <w:b/>
        </w:rPr>
        <w:t>4</w:t>
      </w:r>
      <w:r w:rsidRPr="00BF1018">
        <w:rPr>
          <w:rFonts w:ascii="Arial" w:hAnsi="Arial" w:cs="Arial"/>
          <w:b/>
        </w:rPr>
        <w:t>.</w:t>
      </w:r>
    </w:p>
    <w:p w14:paraId="578F2F0A" w14:textId="77777777" w:rsidR="00732E9C" w:rsidRPr="000224A3" w:rsidRDefault="00732E9C" w:rsidP="00732E9C">
      <w:pPr>
        <w:spacing w:after="0"/>
        <w:rPr>
          <w:rFonts w:ascii="Arial" w:hAnsi="Arial" w:cs="Arial"/>
          <w:b/>
        </w:rPr>
      </w:pPr>
    </w:p>
    <w:p w14:paraId="2B0C7A43" w14:textId="77777777" w:rsidR="00732E9C" w:rsidRDefault="00732E9C" w:rsidP="00732E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694C71">
        <w:rPr>
          <w:rFonts w:ascii="Arial" w:hAnsi="Arial" w:cs="Arial"/>
          <w:b/>
          <w:bCs/>
          <w:u w:val="single"/>
        </w:rPr>
        <w:t>JAVNA VATROGASNA POSTROJBA GRADA ŽUPANJA</w:t>
      </w:r>
    </w:p>
    <w:p w14:paraId="18BB17D6" w14:textId="77777777" w:rsidR="00732E9C" w:rsidRPr="000224A3" w:rsidRDefault="00732E9C" w:rsidP="00732E9C">
      <w:pPr>
        <w:widowControl w:val="0"/>
        <w:suppressAutoHyphens/>
        <w:autoSpaceDN w:val="0"/>
        <w:spacing w:after="0"/>
        <w:textAlignment w:val="baseline"/>
        <w:rPr>
          <w:rFonts w:ascii="Arial" w:hAnsi="Arial" w:cs="Arial"/>
          <w:b/>
        </w:rPr>
      </w:pPr>
      <w:r>
        <w:rPr>
          <w:rFonts w:ascii="Arial" w:eastAsia="SimSun" w:hAnsi="Arial" w:cs="Arial"/>
          <w:b/>
          <w:kern w:val="3"/>
        </w:rPr>
        <w:t xml:space="preserve">          </w:t>
      </w:r>
    </w:p>
    <w:p w14:paraId="5C8E28C2" w14:textId="77777777" w:rsidR="00732E9C" w:rsidRPr="000224A3" w:rsidRDefault="00732E9C" w:rsidP="00732E9C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UVOD</w:t>
      </w:r>
    </w:p>
    <w:p w14:paraId="54BE8746" w14:textId="77777777" w:rsidR="00732E9C" w:rsidRPr="00E93FD8" w:rsidRDefault="00732E9C" w:rsidP="00732E9C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93FD8">
        <w:rPr>
          <w:rFonts w:ascii="Arial" w:hAnsi="Arial" w:cs="Arial"/>
        </w:rPr>
        <w:t xml:space="preserve">Temeljem Zakona o vatrogastvu („Narodne novine“ broj 125/19) i Zakona o ustanovama(„Narodne novine“ broj 76/93, 29/97, 47/99, 35/08, I 127/19 osnovana je , kao javna ustanova, Javna vatrogasna postrojba Grada Županja (JVP Županja) 2020 godine. </w:t>
      </w:r>
    </w:p>
    <w:p w14:paraId="2C585861" w14:textId="77777777" w:rsidR="00732E9C" w:rsidRPr="00E93FD8" w:rsidRDefault="00732E9C" w:rsidP="00732E9C">
      <w:pPr>
        <w:pStyle w:val="Odlomakpopisa"/>
        <w:spacing w:after="0"/>
        <w:rPr>
          <w:rFonts w:ascii="Arial" w:hAnsi="Arial" w:cs="Arial"/>
        </w:rPr>
      </w:pPr>
      <w:r w:rsidRPr="00E93FD8">
        <w:rPr>
          <w:rFonts w:ascii="Arial" w:hAnsi="Arial" w:cs="Arial"/>
        </w:rPr>
        <w:t>JVP Županja obavlja svoju djelatnost kao javnu službu temeljem zakonskih propisa, Planova zaštite od požara i Programa aktivnosti Vlade RH u provedbi posebnih mjera zaštite od požara od interesa za Republiku Hrvatsku.</w:t>
      </w:r>
    </w:p>
    <w:p w14:paraId="544353CF" w14:textId="77777777" w:rsidR="00732E9C" w:rsidRPr="00E93FD8" w:rsidRDefault="00732E9C" w:rsidP="00732E9C">
      <w:pPr>
        <w:pStyle w:val="Odlomakpopisa"/>
        <w:spacing w:after="0"/>
        <w:rPr>
          <w:rFonts w:ascii="Arial" w:hAnsi="Arial" w:cs="Arial"/>
        </w:rPr>
      </w:pPr>
      <w:r w:rsidRPr="00E93FD8">
        <w:rPr>
          <w:rFonts w:ascii="Arial" w:hAnsi="Arial" w:cs="Arial"/>
        </w:rPr>
        <w:t>Područje odgovornosti JVP Županja je cijeli teritorij Grada Županja, a</w:t>
      </w:r>
      <w:r>
        <w:rPr>
          <w:rFonts w:ascii="Arial" w:hAnsi="Arial" w:cs="Arial"/>
        </w:rPr>
        <w:t xml:space="preserve"> područje djelovanja cijela bivša općina Županja, kao i 50 kilometara autoceste A3</w:t>
      </w:r>
      <w:r w:rsidRPr="00E93FD8">
        <w:rPr>
          <w:rFonts w:ascii="Arial" w:hAnsi="Arial" w:cs="Arial"/>
        </w:rPr>
        <w:t>, sa zadaćom gašenja požara i spašavanja ljudi i imovine ugroženih požarom i eksplozijom, pružanje tehničke pomoći u nezgodama i opasnim situacijama te obavljanje i drugih poslova u nesrećama, ekološkim i inim nesrećama, sudjelovanje u provedbi preventivnih mjera zaštite od požara i eksplozija te obavljanje i drugih poslova</w:t>
      </w:r>
      <w:r>
        <w:rPr>
          <w:rFonts w:ascii="Arial" w:hAnsi="Arial" w:cs="Arial"/>
        </w:rPr>
        <w:t>, a provodi se na moru, jezerima i na kopnu.</w:t>
      </w:r>
      <w:r w:rsidRPr="00E93FD8">
        <w:rPr>
          <w:rFonts w:ascii="Arial" w:hAnsi="Arial" w:cs="Arial"/>
        </w:rPr>
        <w:t xml:space="preserve"> Zakon o vatrogastvu definira područje djelovanja i područje odgovornosti profesionalnih i dobrovoljnih vatrogasnih postrojbi.</w:t>
      </w:r>
    </w:p>
    <w:p w14:paraId="35F30C7C" w14:textId="77777777" w:rsidR="00732E9C" w:rsidRPr="00E93FD8" w:rsidRDefault="00732E9C" w:rsidP="00732E9C">
      <w:pPr>
        <w:pStyle w:val="Odlomakpopisa"/>
        <w:spacing w:after="0"/>
        <w:rPr>
          <w:rFonts w:ascii="Arial" w:hAnsi="Arial" w:cs="Arial"/>
        </w:rPr>
      </w:pPr>
      <w:r w:rsidRPr="00E93FD8">
        <w:rPr>
          <w:rFonts w:ascii="Arial" w:hAnsi="Arial" w:cs="Arial"/>
        </w:rPr>
        <w:t xml:space="preserve"> Djelatnost JVP Županja može se podijeliti u dvije osnovne aktivnosti: </w:t>
      </w:r>
    </w:p>
    <w:p w14:paraId="4832B42F" w14:textId="77777777" w:rsidR="00732E9C" w:rsidRPr="00E93FD8" w:rsidRDefault="00732E9C" w:rsidP="00732E9C">
      <w:pPr>
        <w:pStyle w:val="Odlomakpopisa"/>
        <w:spacing w:after="0"/>
        <w:rPr>
          <w:rFonts w:ascii="Arial" w:hAnsi="Arial" w:cs="Arial"/>
        </w:rPr>
      </w:pPr>
      <w:r w:rsidRPr="00E93FD8">
        <w:rPr>
          <w:rFonts w:ascii="Arial" w:hAnsi="Arial" w:cs="Arial"/>
        </w:rPr>
        <w:t>- OPERATIVA - gašenje požara te spašavanje osoba i imovine ugroženih požarom i eksplozijom, pružanje tehničke pomoći u nezgodama i opasnim situacijama kao i obavljanje drugih poslova u nesrećama, ekološkim i inim nesrećama</w:t>
      </w:r>
      <w:r>
        <w:rPr>
          <w:rFonts w:ascii="Arial" w:hAnsi="Arial" w:cs="Arial"/>
        </w:rPr>
        <w:t xml:space="preserve">. </w:t>
      </w:r>
      <w:r w:rsidRPr="00E93FD8">
        <w:rPr>
          <w:rFonts w:ascii="Arial" w:hAnsi="Arial" w:cs="Arial"/>
        </w:rPr>
        <w:t>Operativne snage sastoje se od 12 profesionalnih vatrogasaca</w:t>
      </w:r>
      <w:r>
        <w:rPr>
          <w:rFonts w:ascii="Arial" w:hAnsi="Arial" w:cs="Arial"/>
        </w:rPr>
        <w:t xml:space="preserve"> i zapovjednik,</w:t>
      </w:r>
      <w:r w:rsidRPr="00E93FD8">
        <w:rPr>
          <w:rFonts w:ascii="Arial" w:hAnsi="Arial" w:cs="Arial"/>
        </w:rPr>
        <w:t xml:space="preserve"> koji su organizirani u 4 smjene.</w:t>
      </w:r>
    </w:p>
    <w:p w14:paraId="5C373F52" w14:textId="77777777" w:rsidR="00732E9C" w:rsidRDefault="00732E9C" w:rsidP="00732E9C">
      <w:pPr>
        <w:pStyle w:val="Odlomakpopisa"/>
        <w:spacing w:after="0"/>
        <w:rPr>
          <w:rFonts w:ascii="Arial" w:hAnsi="Arial" w:cs="Arial"/>
        </w:rPr>
      </w:pPr>
      <w:r w:rsidRPr="00E93FD8">
        <w:rPr>
          <w:rFonts w:ascii="Arial" w:hAnsi="Arial" w:cs="Arial"/>
        </w:rPr>
        <w:t xml:space="preserve"> - PREVENTIVA - sudjelovanje u provedbi preventivnih mjera zaštite od požara i eksplozije</w:t>
      </w:r>
      <w:r>
        <w:rPr>
          <w:rFonts w:ascii="Arial" w:hAnsi="Arial" w:cs="Arial"/>
        </w:rPr>
        <w:t xml:space="preserve"> koje obuhvaćaju</w:t>
      </w:r>
      <w:r w:rsidRPr="00E93F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edukaciju stanovništva i upoznavanje sa potencijalnim opasnostima od požara i usavršavanje djelatnika. </w:t>
      </w:r>
    </w:p>
    <w:p w14:paraId="4E851B3C" w14:textId="77777777" w:rsidR="00732E9C" w:rsidRPr="00E93FD8" w:rsidRDefault="00732E9C" w:rsidP="00732E9C">
      <w:pPr>
        <w:pStyle w:val="Odlomakpopisa"/>
        <w:spacing w:after="0"/>
        <w:rPr>
          <w:rFonts w:ascii="Arial" w:hAnsi="Arial" w:cs="Arial"/>
        </w:rPr>
      </w:pPr>
      <w:r w:rsidRPr="00E93FD8">
        <w:rPr>
          <w:rFonts w:ascii="Arial" w:hAnsi="Arial" w:cs="Arial"/>
        </w:rPr>
        <w:t xml:space="preserve">Vatrogasnu postrojbu predstavlja i zastupa Zapovjednik Vatrogasne postrojbe, a njome upravlja </w:t>
      </w:r>
      <w:r>
        <w:rPr>
          <w:rFonts w:ascii="Arial" w:hAnsi="Arial" w:cs="Arial"/>
        </w:rPr>
        <w:t>Vatrogasno</w:t>
      </w:r>
      <w:r w:rsidRPr="00E93FD8">
        <w:rPr>
          <w:rFonts w:ascii="Arial" w:hAnsi="Arial" w:cs="Arial"/>
        </w:rPr>
        <w:t xml:space="preserve"> vijeće od tri člana.</w:t>
      </w:r>
    </w:p>
    <w:p w14:paraId="63729C98" w14:textId="77777777" w:rsidR="00732E9C" w:rsidRPr="000224A3" w:rsidRDefault="00732E9C" w:rsidP="00732E9C">
      <w:pPr>
        <w:spacing w:after="0"/>
        <w:rPr>
          <w:rFonts w:ascii="Arial" w:hAnsi="Arial" w:cs="Arial"/>
        </w:rPr>
      </w:pPr>
    </w:p>
    <w:p w14:paraId="3EEE5E37" w14:textId="77777777" w:rsidR="00732E9C" w:rsidRDefault="00732E9C" w:rsidP="00732E9C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Daje se pregled financijskih sredstava po programima:</w:t>
      </w:r>
    </w:p>
    <w:p w14:paraId="59A14C81" w14:textId="77777777" w:rsidR="00732E9C" w:rsidRPr="000224A3" w:rsidRDefault="00732E9C" w:rsidP="00732E9C">
      <w:pPr>
        <w:pStyle w:val="Odlomakpopisa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732E9C" w:rsidRPr="000224A3" w14:paraId="6BBDC5DE" w14:textId="77777777" w:rsidTr="000D00E6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D99E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3353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lan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6122E871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2978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A216" w14:textId="77777777" w:rsidR="00732E9C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14:paraId="20C9D007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728F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732E9C" w:rsidRPr="000224A3" w14:paraId="507FC8A4" w14:textId="77777777" w:rsidTr="000D00E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C178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2071 Javna vatrogasna postrojba Grada Županja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011F" w14:textId="77777777" w:rsidR="00732E9C" w:rsidRPr="000224A3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434.295,00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2C4A7" w14:textId="77777777" w:rsidR="00732E9C" w:rsidRPr="000224A3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32.890,00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EB98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1782" w14:textId="77777777" w:rsidR="00732E9C" w:rsidRPr="000224A3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467.185,00</w:t>
            </w:r>
          </w:p>
        </w:tc>
      </w:tr>
      <w:tr w:rsidR="00732E9C" w:rsidRPr="000224A3" w14:paraId="7EC43C90" w14:textId="77777777" w:rsidTr="000D00E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236E" w14:textId="77777777" w:rsidR="00732E9C" w:rsidRPr="00305041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035C" w14:textId="77777777" w:rsidR="00732E9C" w:rsidRPr="00305041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434.295,00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B670" w14:textId="77777777" w:rsidR="00732E9C" w:rsidRPr="00305041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32.890,00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D49B" w14:textId="77777777" w:rsidR="00732E9C" w:rsidRPr="00305041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7,57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22A0E" w14:textId="77777777" w:rsidR="00732E9C" w:rsidRPr="00305041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467.185,00</w:t>
            </w:r>
          </w:p>
        </w:tc>
      </w:tr>
    </w:tbl>
    <w:p w14:paraId="49546C94" w14:textId="77777777" w:rsidR="00732E9C" w:rsidRPr="000224A3" w:rsidRDefault="00732E9C" w:rsidP="00732E9C">
      <w:pPr>
        <w:spacing w:after="0"/>
        <w:rPr>
          <w:rFonts w:ascii="Arial" w:hAnsi="Arial" w:cs="Arial"/>
        </w:rPr>
      </w:pPr>
    </w:p>
    <w:p w14:paraId="46D644CE" w14:textId="77777777" w:rsidR="00732E9C" w:rsidRPr="000224A3" w:rsidRDefault="00732E9C" w:rsidP="00732E9C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251A60EA" w14:textId="77777777" w:rsidR="00732E9C" w:rsidRPr="000224A3" w:rsidRDefault="00732E9C" w:rsidP="00732E9C">
      <w:pPr>
        <w:spacing w:after="0"/>
        <w:rPr>
          <w:rFonts w:ascii="Arial" w:hAnsi="Arial" w:cs="Arial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732E9C" w:rsidRPr="000224A3" w14:paraId="5D625325" w14:textId="77777777" w:rsidTr="000D00E6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AED4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 A</w:t>
            </w:r>
            <w:r w:rsidRPr="00B30FB9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: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 2071</w:t>
            </w:r>
            <w:r w:rsidRPr="00B30F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Javna vatrogasna postrojba Grada Županja</w:t>
            </w:r>
          </w:p>
          <w:p w14:paraId="4EB3A8DF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</w:p>
        </w:tc>
      </w:tr>
      <w:tr w:rsidR="00732E9C" w:rsidRPr="000224A3" w14:paraId="71AD632E" w14:textId="77777777" w:rsidTr="000D00E6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9BDE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04945CEF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93FD8">
              <w:rPr>
                <w:rFonts w:ascii="Arial" w:hAnsi="Arial" w:cs="Arial"/>
              </w:rPr>
              <w:t>Ovim Programom obuhvaćene su aktivnosti kojima se izvršavaju rashodi za zaposlene iz radnog odnosa i materijalni rashodi financirani sredstvima za decentralizirane funkcije vatrogastva, a ostvaruju se temeljem Odluke Vlade Republike Hrvatske o minimalnim financijskim standardima za decentralizirano financiranje redovite djelatnosti javnih  vatrogasnih postrojbi za tekuću godinu. Sredstva su planirana na temelju Odluke o minimalnim financijskim standardima za decentralizirano financiranje rashoda za zaposlene, te materijalne i financijske rashode za 202</w:t>
            </w:r>
            <w:r>
              <w:rPr>
                <w:rFonts w:ascii="Arial" w:hAnsi="Arial" w:cs="Arial"/>
              </w:rPr>
              <w:t>4</w:t>
            </w:r>
            <w:r w:rsidRPr="00E93FD8">
              <w:rPr>
                <w:rFonts w:ascii="Arial" w:hAnsi="Arial" w:cs="Arial"/>
              </w:rPr>
              <w:t>. godinu do donošenja</w:t>
            </w:r>
            <w:r>
              <w:t xml:space="preserve"> </w:t>
            </w:r>
            <w:r w:rsidRPr="00E93FD8">
              <w:rPr>
                <w:rFonts w:ascii="Arial" w:hAnsi="Arial" w:cs="Arial"/>
              </w:rPr>
              <w:t>nove Odluke za 202</w:t>
            </w:r>
            <w:r>
              <w:rPr>
                <w:rFonts w:ascii="Arial" w:hAnsi="Arial" w:cs="Arial"/>
              </w:rPr>
              <w:t>5</w:t>
            </w:r>
            <w:r w:rsidRPr="00E93FD8"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E93FD8">
              <w:rPr>
                <w:rFonts w:ascii="Arial" w:hAnsi="Arial" w:cs="Arial"/>
              </w:rPr>
              <w:t xml:space="preserve">godinu. Odlukom su utvrđeni minimalni financijski standardi za decentralizirano financiranje rashoda za zaposlene, te materijalne i financijske rashode, a sredstva osiguravaju osnivači JVP Županja iz dodatnog udjela u porezu na dohodak po stopi od 1,0%. Minimalni financijski </w:t>
            </w:r>
            <w:r w:rsidRPr="00E93FD8">
              <w:rPr>
                <w:rFonts w:ascii="Arial" w:hAnsi="Arial" w:cs="Arial"/>
              </w:rPr>
              <w:lastRenderedPageBreak/>
              <w:t>standard za javne vatrogasne postrojbe utvrđen je na razini sredstava za financiranje redovne djelatnosti zaposlenika na poslovima vatrogastva ostvarenih u Državnom proračunu Republike Hrvatske za 1999. godinu (za 2.157 vatrogasaca u javnim vatrogasnim postrojbama na dan početka primjene Zakona o vatrogastvu, Narodne novine, broj 106/99.) a temeljem prava utvrđenih tadašnjim Kolektivnim ugovorom za državne službenike i namještenike.</w:t>
            </w:r>
          </w:p>
          <w:p w14:paraId="4ABDE2AA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732E9C" w:rsidRPr="000224A3" w14:paraId="022ADADD" w14:textId="77777777" w:rsidTr="000D00E6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CA3B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lastRenderedPageBreak/>
              <w:t>Zakonske i druge pravne osnove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02D51048" w14:textId="77777777" w:rsidR="00732E9C" w:rsidRPr="00E93FD8" w:rsidRDefault="00732E9C" w:rsidP="000D00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Cs w:val="24"/>
                <w:lang w:eastAsia="en-GB"/>
              </w:rPr>
            </w:pPr>
            <w:r w:rsidRPr="00E93FD8">
              <w:rPr>
                <w:rFonts w:ascii="Arial" w:eastAsia="Calibri" w:hAnsi="Arial" w:cs="Arial"/>
                <w:bCs/>
                <w:szCs w:val="24"/>
                <w:lang w:eastAsia="en-GB"/>
              </w:rPr>
              <w:t xml:space="preserve">Zakon o vatrogastvu </w:t>
            </w:r>
          </w:p>
          <w:p w14:paraId="42DE3B46" w14:textId="77777777" w:rsidR="00732E9C" w:rsidRPr="00E93FD8" w:rsidRDefault="00732E9C" w:rsidP="000D00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Cs w:val="24"/>
                <w:lang w:eastAsia="en-GB"/>
              </w:rPr>
            </w:pPr>
            <w:r w:rsidRPr="00E93FD8">
              <w:rPr>
                <w:rFonts w:ascii="Arial" w:eastAsia="Calibri" w:hAnsi="Arial" w:cs="Arial"/>
                <w:bCs/>
                <w:szCs w:val="24"/>
                <w:lang w:eastAsia="en-GB"/>
              </w:rPr>
              <w:t xml:space="preserve">Zakon o zaštiti od požara </w:t>
            </w:r>
          </w:p>
          <w:p w14:paraId="6294D135" w14:textId="77777777" w:rsidR="00732E9C" w:rsidRPr="00E9633E" w:rsidRDefault="00732E9C" w:rsidP="000D00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Cs w:val="24"/>
                <w:lang w:eastAsia="en-GB"/>
              </w:rPr>
            </w:pPr>
            <w:r w:rsidRPr="00E93FD8">
              <w:rPr>
                <w:rFonts w:ascii="Arial" w:eastAsia="Calibri" w:hAnsi="Arial" w:cs="Arial"/>
                <w:bCs/>
                <w:szCs w:val="24"/>
                <w:lang w:eastAsia="en-GB"/>
              </w:rPr>
              <w:t xml:space="preserve">Zakon o lokalnoj i područnoj (regionalnoj) samoupravi </w:t>
            </w:r>
          </w:p>
        </w:tc>
      </w:tr>
      <w:tr w:rsidR="00732E9C" w:rsidRPr="000224A3" w14:paraId="662AF894" w14:textId="77777777" w:rsidTr="000D00E6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1B0662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provedbe programa u razdoblju 202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5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27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44D0BCFD" w14:textId="77777777" w:rsidR="00732E9C" w:rsidRPr="00E9633E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9633E">
              <w:rPr>
                <w:rFonts w:ascii="Arial" w:eastAsia="Times New Roman" w:hAnsi="Arial" w:cs="Arial"/>
                <w:color w:val="000000"/>
                <w:lang w:eastAsia="hr-HR"/>
              </w:rPr>
              <w:t>Redovan rad vatrogasne postrojbe, osigurana zaštita građana.</w:t>
            </w:r>
          </w:p>
          <w:p w14:paraId="16EF0929" w14:textId="77777777" w:rsidR="00732E9C" w:rsidRPr="00D978C7" w:rsidRDefault="00732E9C" w:rsidP="000D00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Cs w:val="24"/>
                <w:lang w:eastAsia="en-GB"/>
              </w:rPr>
            </w:pPr>
            <w:r w:rsidRPr="00D978C7">
              <w:rPr>
                <w:rFonts w:ascii="Arial" w:eastAsia="Calibri" w:hAnsi="Arial" w:cs="Arial"/>
                <w:bCs/>
                <w:szCs w:val="24"/>
                <w:lang w:eastAsia="en-GB"/>
              </w:rPr>
              <w:t xml:space="preserve">Povećanje svijesti o preventivnoj zaštiti od požara, provođenje vatrogasnih vježbi zaposlenika kako bi mogli nadograđivati znanja o nastanku i gašenju požara. </w:t>
            </w:r>
          </w:p>
          <w:p w14:paraId="6B3F15CD" w14:textId="77777777" w:rsidR="00732E9C" w:rsidRPr="00734C09" w:rsidRDefault="00732E9C" w:rsidP="000D00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bCs/>
                <w:szCs w:val="24"/>
                <w:lang w:eastAsia="en-GB"/>
              </w:rPr>
              <w:t>Povećanje kvalitete vatrogasne djelatnosti.</w:t>
            </w:r>
          </w:p>
          <w:p w14:paraId="6E34443E" w14:textId="77777777" w:rsidR="00732E9C" w:rsidRPr="000224A3" w:rsidRDefault="00732E9C" w:rsidP="000D00E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  <w:r>
              <w:rPr>
                <w:rFonts w:ascii="Arial" w:hAnsi="Arial" w:cs="Arial"/>
              </w:rPr>
              <w:t>Olakšavanje intervencija vatrogasnim postrojbama korištenjem nadzornih sustava.</w:t>
            </w:r>
          </w:p>
        </w:tc>
      </w:tr>
    </w:tbl>
    <w:p w14:paraId="198F41ED" w14:textId="77777777" w:rsidR="00732E9C" w:rsidRPr="000224A3" w:rsidRDefault="00732E9C" w:rsidP="00732E9C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7E0D3C0" w14:textId="77777777" w:rsidR="00732E9C" w:rsidRPr="000224A3" w:rsidRDefault="00732E9C" w:rsidP="00732E9C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Procjena i ishodište potrebnih sredstava za aktivnosti/projekte unutar programa</w:t>
      </w:r>
    </w:p>
    <w:p w14:paraId="77283E7E" w14:textId="77777777" w:rsidR="00732E9C" w:rsidRDefault="00732E9C" w:rsidP="00732E9C">
      <w:p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Potrebno je dati pregled financijskih sredstava po aktivnostima/projektima unutar programa:</w:t>
      </w:r>
    </w:p>
    <w:p w14:paraId="5DF26E7E" w14:textId="77777777" w:rsidR="00732E9C" w:rsidRPr="00E9633E" w:rsidRDefault="00732E9C" w:rsidP="00732E9C">
      <w:pPr>
        <w:spacing w:after="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W w:w="9461" w:type="dxa"/>
        <w:tblInd w:w="93" w:type="dxa"/>
        <w:tblLook w:val="04A0" w:firstRow="1" w:lastRow="0" w:firstColumn="1" w:lastColumn="0" w:noHBand="0" w:noVBand="1"/>
      </w:tblPr>
      <w:tblGrid>
        <w:gridCol w:w="3701"/>
        <w:gridCol w:w="1440"/>
        <w:gridCol w:w="1440"/>
        <w:gridCol w:w="1440"/>
        <w:gridCol w:w="1440"/>
      </w:tblGrid>
      <w:tr w:rsidR="00732E9C" w:rsidRPr="000224A3" w14:paraId="5EC1B27A" w14:textId="77777777" w:rsidTr="000D00E6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C864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E63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lan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73AEA8E7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9963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 iznosa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1AFF" w14:textId="77777777" w:rsidR="00732E9C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14:paraId="5CFF6CAC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D9A0" w14:textId="77777777" w:rsidR="00732E9C" w:rsidRPr="003620D5" w:rsidRDefault="00732E9C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Novi iznos</w:t>
            </w:r>
          </w:p>
        </w:tc>
      </w:tr>
      <w:tr w:rsidR="00732E9C" w:rsidRPr="000224A3" w14:paraId="06CDBF8F" w14:textId="77777777" w:rsidTr="000D00E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ECFA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Aktivnost/projekt 1 </w:t>
            </w:r>
          </w:p>
          <w:p w14:paraId="4DD819EC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A207101 Redovna aktivnost JVP Županja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4A2C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433.395,00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7936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F6F1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94BCC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455.695,00</w:t>
            </w:r>
          </w:p>
        </w:tc>
      </w:tr>
      <w:tr w:rsidR="00732E9C" w:rsidRPr="000224A3" w14:paraId="5D107280" w14:textId="77777777" w:rsidTr="000D00E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A7A89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</w:t>
            </w:r>
            <w:r w:rsidRPr="001F2B4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projekt</w:t>
            </w:r>
          </w:p>
          <w:p w14:paraId="447BAC57" w14:textId="77777777" w:rsidR="00732E9C" w:rsidRPr="001F2B4E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K207101 Nabava terenskih protupožarnih vozila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F65E3" w14:textId="77777777" w:rsidR="00732E9C" w:rsidRPr="001F2B4E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9EF7" w14:textId="77777777" w:rsidR="00732E9C" w:rsidRPr="001F2B4E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39FA" w14:textId="77777777" w:rsidR="00732E9C" w:rsidRPr="001F2B4E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41A44" w14:textId="77777777" w:rsidR="00732E9C" w:rsidRPr="001F2B4E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32E9C" w:rsidRPr="000224A3" w14:paraId="45E3D069" w14:textId="77777777" w:rsidTr="000D00E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5837F" w14:textId="77777777" w:rsidR="00732E9C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2B4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</w:t>
            </w:r>
          </w:p>
          <w:p w14:paraId="7D9287A9" w14:textId="77777777" w:rsidR="00732E9C" w:rsidRPr="001F2B4E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T207101 Nabava dugotrajne imovine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4724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2DE3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E100B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A40C7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1.490,00</w:t>
            </w:r>
          </w:p>
        </w:tc>
      </w:tr>
      <w:tr w:rsidR="00732E9C" w:rsidRPr="000224A3" w14:paraId="6D29D232" w14:textId="77777777" w:rsidTr="000D00E6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15E0" w14:textId="77777777" w:rsidR="00732E9C" w:rsidRPr="00305041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70205" w14:textId="77777777" w:rsidR="00732E9C" w:rsidRPr="00305041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434.295,00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7D3E" w14:textId="77777777" w:rsidR="00732E9C" w:rsidRPr="00305041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32.890,00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7E15" w14:textId="77777777" w:rsidR="00732E9C" w:rsidRPr="00305041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B94D6" w14:textId="77777777" w:rsidR="00732E9C" w:rsidRPr="00305041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467.185,00</w:t>
            </w:r>
          </w:p>
        </w:tc>
      </w:tr>
    </w:tbl>
    <w:p w14:paraId="7871BD20" w14:textId="77777777" w:rsidR="00732E9C" w:rsidRPr="000224A3" w:rsidRDefault="00732E9C" w:rsidP="00732E9C">
      <w:pPr>
        <w:spacing w:after="0"/>
        <w:rPr>
          <w:rFonts w:ascii="Arial" w:hAnsi="Arial" w:cs="Arial"/>
          <w:b/>
        </w:rPr>
      </w:pPr>
    </w:p>
    <w:p w14:paraId="3E71634B" w14:textId="77777777" w:rsidR="00732E9C" w:rsidRPr="000224A3" w:rsidRDefault="00732E9C" w:rsidP="00732E9C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U nastavku se za svaku aktivnost/projekt daje obrazloženje i definiraju pokazatelji rezultata:</w:t>
      </w:r>
    </w:p>
    <w:p w14:paraId="1EFB1907" w14:textId="77777777" w:rsidR="00732E9C" w:rsidRPr="000224A3" w:rsidRDefault="00732E9C" w:rsidP="00732E9C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732E9C" w:rsidRPr="000224A3" w14:paraId="56EB3E2F" w14:textId="77777777" w:rsidTr="000D00E6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E0C9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Redovna aktivnost</w:t>
            </w:r>
            <w:r w:rsidRPr="00B30FB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JVP Županja</w:t>
            </w:r>
          </w:p>
        </w:tc>
      </w:tr>
      <w:tr w:rsidR="00732E9C" w:rsidRPr="000224A3" w14:paraId="3DD1BDFC" w14:textId="77777777" w:rsidTr="000D00E6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6FA3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3707C89" w14:textId="77777777" w:rsidR="00732E9C" w:rsidRPr="00732E9C" w:rsidRDefault="00732E9C" w:rsidP="000D00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Cs w:val="24"/>
                <w:lang w:eastAsia="en-GB"/>
              </w:rPr>
            </w:pPr>
            <w:r w:rsidRPr="00732E9C">
              <w:rPr>
                <w:rFonts w:ascii="Arial" w:eastAsia="Calibri" w:hAnsi="Arial" w:cs="Arial"/>
                <w:bCs/>
                <w:szCs w:val="24"/>
                <w:lang w:eastAsia="en-GB"/>
              </w:rPr>
              <w:t xml:space="preserve">Javna vatrogasna postrojba Grada Županja  je osnovana u cilju promicanja, razvitka i unapređenja zaštite od požara i vatrogastva u Gradu Županja. </w:t>
            </w:r>
          </w:p>
          <w:p w14:paraId="5D664FB6" w14:textId="77777777" w:rsidR="00732E9C" w:rsidRPr="00732E9C" w:rsidRDefault="00732E9C" w:rsidP="000D00E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Cs w:val="24"/>
                <w:lang w:eastAsia="en-GB"/>
              </w:rPr>
            </w:pPr>
            <w:r w:rsidRPr="00732E9C">
              <w:rPr>
                <w:rFonts w:ascii="Arial" w:eastAsia="Calibri" w:hAnsi="Arial" w:cs="Arial"/>
                <w:bCs/>
                <w:szCs w:val="24"/>
                <w:lang w:eastAsia="en-GB"/>
              </w:rPr>
              <w:t xml:space="preserve">Jedna od osnovnih djelatnosti JVP je planirati rad i razvitak zaštite od požara i vatrogastva, pripremati i osposobljavati vatrogasnu postrojbu za obavljanje vatrogasne djelatnosti, pružati pomoć u tehničkim intervencijama, drugim vrstama nezgoda i opasnim situacijama, obavljati druge poslove u nesrećama te preventivno djelovati u zaštiti od požara i eksplozija. </w:t>
            </w:r>
          </w:p>
          <w:p w14:paraId="390CDEF2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32E9C" w:rsidRPr="000224A3" w14:paraId="63DDE2D3" w14:textId="77777777" w:rsidTr="000D00E6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3EBF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253B6C2" w14:textId="77777777" w:rsidR="00732E9C" w:rsidRDefault="00732E9C" w:rsidP="00732E9C">
      <w:pPr>
        <w:rPr>
          <w:rFonts w:ascii="Arial" w:hAnsi="Arial" w:cs="Arial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732E9C" w:rsidRPr="000224A3" w14:paraId="6BBBCAE2" w14:textId="77777777" w:rsidTr="000D00E6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FED9" w14:textId="77777777" w:rsidR="00732E9C" w:rsidRPr="000224A3" w:rsidRDefault="00732E9C" w:rsidP="00732E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Nabava terenskih protupožarnih vozila</w:t>
            </w:r>
          </w:p>
        </w:tc>
      </w:tr>
      <w:tr w:rsidR="00732E9C" w:rsidRPr="001F2B4E" w14:paraId="5392E421" w14:textId="77777777" w:rsidTr="000D00E6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2A47" w14:textId="77777777" w:rsidR="00732E9C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2B4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D59A81A" w14:textId="77777777" w:rsidR="00732E9C" w:rsidRPr="001F2B4E" w:rsidRDefault="003A6796" w:rsidP="003A67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A6796">
              <w:rPr>
                <w:rFonts w:ascii="Arial" w:eastAsia="Times New Roman" w:hAnsi="Arial" w:cs="Arial"/>
                <w:color w:val="000000"/>
                <w:lang w:eastAsia="hr-HR"/>
              </w:rPr>
              <w:t xml:space="preserve">Donacijom pokrajine Tirol, Austrija povećali smo broj interventnih vozila, a u </w:t>
            </w:r>
            <w:r w:rsidR="00732E9C" w:rsidRPr="003A6796">
              <w:rPr>
                <w:rFonts w:ascii="Arial" w:hAnsi="Arial" w:cs="Arial"/>
              </w:rPr>
              <w:t>svrhu podizanja kvalitete i učinkovitijeg obavljanja osnovne djelatnosti</w:t>
            </w:r>
            <w:r w:rsidR="00732E9C" w:rsidRPr="00732E9C">
              <w:rPr>
                <w:rFonts w:ascii="Arial" w:hAnsi="Arial" w:cs="Arial"/>
                <w:szCs w:val="20"/>
              </w:rPr>
              <w:t xml:space="preserve">. </w:t>
            </w:r>
            <w:r>
              <w:rPr>
                <w:rFonts w:ascii="Arial" w:hAnsi="Arial" w:cs="Arial"/>
                <w:szCs w:val="20"/>
              </w:rPr>
              <w:t>U</w:t>
            </w:r>
            <w:r w:rsidR="00732E9C" w:rsidRPr="00732E9C">
              <w:rPr>
                <w:rFonts w:ascii="Arial" w:hAnsi="Arial" w:cs="Arial"/>
                <w:szCs w:val="20"/>
              </w:rPr>
              <w:t>laganjem u opremu dobiva se na kvaliteti protupožarnog nadzora, što rezultira smanjenjem broja intervencija.</w:t>
            </w:r>
          </w:p>
        </w:tc>
      </w:tr>
      <w:tr w:rsidR="00732E9C" w:rsidRPr="000224A3" w14:paraId="45902A18" w14:textId="77777777" w:rsidTr="000D00E6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BB67" w14:textId="77777777" w:rsidR="00732E9C" w:rsidRPr="000224A3" w:rsidRDefault="00732E9C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6ABC617" w14:textId="77777777" w:rsidR="00732E9C" w:rsidRDefault="00732E9C" w:rsidP="00732E9C">
      <w:pPr>
        <w:rPr>
          <w:rFonts w:ascii="Arial" w:hAnsi="Arial" w:cs="Arial"/>
          <w:b/>
        </w:rPr>
      </w:pPr>
    </w:p>
    <w:p w14:paraId="46DB455C" w14:textId="77777777" w:rsidR="00984102" w:rsidRDefault="00984102" w:rsidP="00732E9C">
      <w:pPr>
        <w:rPr>
          <w:rFonts w:ascii="Arial" w:hAnsi="Arial" w:cs="Arial"/>
          <w:b/>
        </w:rPr>
      </w:pPr>
    </w:p>
    <w:p w14:paraId="3A079A6F" w14:textId="77777777" w:rsidR="00440EAD" w:rsidRDefault="00440EAD" w:rsidP="00732E9C">
      <w:pPr>
        <w:rPr>
          <w:rFonts w:ascii="Arial" w:hAnsi="Arial" w:cs="Arial"/>
          <w:b/>
        </w:rPr>
      </w:pPr>
    </w:p>
    <w:p w14:paraId="6500AE90" w14:textId="77777777" w:rsidR="00984102" w:rsidRDefault="00984102" w:rsidP="00732E9C">
      <w:pPr>
        <w:rPr>
          <w:rFonts w:ascii="Arial" w:hAnsi="Arial" w:cs="Arial"/>
          <w:b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984102" w:rsidRPr="000224A3" w14:paraId="388D1CCA" w14:textId="77777777" w:rsidTr="000D00E6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C9D7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Nabava dugotrajne imovine</w:t>
            </w:r>
          </w:p>
        </w:tc>
      </w:tr>
      <w:tr w:rsidR="00984102" w:rsidRPr="001F2B4E" w14:paraId="6D922E24" w14:textId="77777777" w:rsidTr="000D00E6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4980" w14:textId="77777777" w:rsidR="00984102" w:rsidRPr="001F2B4E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1F2B4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588E7E5A" w14:textId="77777777" w:rsidR="00984102" w:rsidRPr="001F2B4E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Cs w:val="20"/>
              </w:rPr>
              <w:t xml:space="preserve">Usklađenjem sa internim aktima postrojbe, bilo je potrebno izvršiti dodatnu nabavu dugotrajne imovine. Ulaganjem u navedeno s ciljem podizanja kvalitete rada djelatnika, i učinkovitijeg obavljanja osnovne djelatnosti postrojbe. </w:t>
            </w:r>
          </w:p>
        </w:tc>
      </w:tr>
      <w:tr w:rsidR="00984102" w:rsidRPr="000224A3" w14:paraId="6E784DD2" w14:textId="77777777" w:rsidTr="000D00E6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070D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84E51CD" w14:textId="77777777" w:rsidR="00732E9C" w:rsidRDefault="00732E9C" w:rsidP="00732E9C">
      <w:pPr>
        <w:rPr>
          <w:rFonts w:ascii="Arial" w:hAnsi="Arial" w:cs="Arial"/>
          <w:b/>
        </w:rPr>
      </w:pPr>
    </w:p>
    <w:p w14:paraId="0FA4D727" w14:textId="77777777" w:rsidR="00732E9C" w:rsidRDefault="00732E9C" w:rsidP="00732E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CILJ: Redovan rad vatrogasne postrojbe</w:t>
      </w:r>
    </w:p>
    <w:p w14:paraId="41DEB70E" w14:textId="77777777" w:rsidR="00732E9C" w:rsidRPr="00401C13" w:rsidRDefault="00732E9C" w:rsidP="00732E9C">
      <w:pPr>
        <w:rPr>
          <w:rFonts w:ascii="Times New Roman" w:hAnsi="Times New Roman" w:cs="Times New Roman"/>
        </w:rPr>
      </w:pPr>
    </w:p>
    <w:tbl>
      <w:tblPr>
        <w:tblW w:w="9796" w:type="dxa"/>
        <w:jc w:val="center"/>
        <w:tblLayout w:type="fixed"/>
        <w:tblLook w:val="04A0" w:firstRow="1" w:lastRow="0" w:firstColumn="1" w:lastColumn="0" w:noHBand="0" w:noVBand="1"/>
      </w:tblPr>
      <w:tblGrid>
        <w:gridCol w:w="1390"/>
        <w:gridCol w:w="3261"/>
        <w:gridCol w:w="1255"/>
        <w:gridCol w:w="1096"/>
        <w:gridCol w:w="1096"/>
        <w:gridCol w:w="848"/>
        <w:gridCol w:w="850"/>
      </w:tblGrid>
      <w:tr w:rsidR="00732E9C" w:rsidRPr="00401C13" w14:paraId="5E52B60E" w14:textId="77777777" w:rsidTr="000D00E6">
        <w:trPr>
          <w:trHeight w:val="56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5D4B" w14:textId="77777777" w:rsidR="00732E9C" w:rsidRPr="00984102" w:rsidRDefault="00732E9C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5304CB7B" w14:textId="77777777" w:rsidR="00732E9C" w:rsidRPr="00984102" w:rsidRDefault="00732E9C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013A" w14:textId="77777777" w:rsidR="00732E9C" w:rsidRPr="00984102" w:rsidRDefault="00732E9C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FC37" w14:textId="77777777" w:rsidR="00732E9C" w:rsidRPr="00984102" w:rsidRDefault="00732E9C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46B" w14:textId="77777777" w:rsidR="00732E9C" w:rsidRPr="00984102" w:rsidRDefault="00732E9C" w:rsidP="0098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984102"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7FED" w14:textId="77777777" w:rsidR="00732E9C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</w:t>
            </w:r>
            <w:r w:rsidR="00732E9C"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 vrijednost</w:t>
            </w:r>
          </w:p>
          <w:p w14:paraId="49168608" w14:textId="77777777" w:rsidR="00732E9C" w:rsidRPr="00984102" w:rsidRDefault="00732E9C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84102"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0C012" w14:textId="77777777" w:rsidR="00732E9C" w:rsidRPr="00984102" w:rsidRDefault="00732E9C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37519E1" w14:textId="77777777" w:rsidR="00732E9C" w:rsidRPr="00984102" w:rsidRDefault="00732E9C" w:rsidP="0098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84102"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8E14" w14:textId="77777777" w:rsidR="00732E9C" w:rsidRPr="00984102" w:rsidRDefault="00732E9C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24D661A" w14:textId="77777777" w:rsidR="00732E9C" w:rsidRPr="00984102" w:rsidRDefault="00732E9C" w:rsidP="0098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984102"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732E9C" w:rsidRPr="00401C13" w14:paraId="55828249" w14:textId="77777777" w:rsidTr="000D00E6">
        <w:trPr>
          <w:trHeight w:val="56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2349" w14:textId="77777777" w:rsidR="00732E9C" w:rsidRPr="00401C13" w:rsidRDefault="00732E9C" w:rsidP="000D0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C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Kontinuirano provođenje vatrogasne djelatnosti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6616" w14:textId="77777777" w:rsidR="00732E9C" w:rsidRPr="00401C13" w:rsidRDefault="00732E9C" w:rsidP="000D0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C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Zaposleni vatrogasci koji </w:t>
            </w:r>
            <w:r w:rsidRPr="00401C13">
              <w:rPr>
                <w:rFonts w:ascii="Times New Roman" w:eastAsia="Calibri" w:hAnsi="Times New Roman" w:cs="Times New Roman"/>
                <w:bCs/>
                <w:lang w:eastAsia="en-GB"/>
              </w:rPr>
              <w:t>obavljaju vatrogasnu djelatnosti, pružaju pomoć u tehničkim intervencijama, drugim vrstama nezgoda i opasnim situacijama, obavljaju druge poslove u nesrećama te preventivno djeluju u zaštiti od požara i eksplozija</w:t>
            </w:r>
            <w:r w:rsidRPr="00401C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272A" w14:textId="77777777" w:rsidR="00732E9C" w:rsidRPr="00401C13" w:rsidRDefault="00732E9C" w:rsidP="000D0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C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zaposlenih vatrogasaca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9E9" w14:textId="77777777" w:rsidR="00732E9C" w:rsidRPr="00401C13" w:rsidRDefault="00732E9C" w:rsidP="000D0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C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98AA" w14:textId="77777777" w:rsidR="00732E9C" w:rsidRPr="00401C13" w:rsidRDefault="00732E9C" w:rsidP="000D0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C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12      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3945C" w14:textId="77777777" w:rsidR="00732E9C" w:rsidRPr="00401C13" w:rsidRDefault="00732E9C" w:rsidP="000D0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C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12 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8F20" w14:textId="77777777" w:rsidR="00732E9C" w:rsidRPr="00401C13" w:rsidRDefault="00732E9C" w:rsidP="000D0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01C1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</w:t>
            </w:r>
          </w:p>
        </w:tc>
      </w:tr>
    </w:tbl>
    <w:p w14:paraId="0ACD0530" w14:textId="77777777" w:rsidR="00732E9C" w:rsidRDefault="00732E9C" w:rsidP="00732E9C">
      <w:pPr>
        <w:rPr>
          <w:rFonts w:ascii="Arial" w:hAnsi="Arial" w:cs="Arial"/>
          <w:b/>
        </w:rPr>
      </w:pPr>
    </w:p>
    <w:p w14:paraId="764CC4AC" w14:textId="77777777" w:rsidR="00732E9C" w:rsidRDefault="00732E9C" w:rsidP="00732E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CILJ: Povećanje svijesti o preventivnoj zaštiti od požara</w:t>
      </w:r>
    </w:p>
    <w:p w14:paraId="7A21EA33" w14:textId="77777777" w:rsidR="00732E9C" w:rsidRPr="00024D2E" w:rsidRDefault="00732E9C" w:rsidP="00732E9C">
      <w:pPr>
        <w:rPr>
          <w:rFonts w:ascii="Arial" w:hAnsi="Arial" w:cs="Arial"/>
        </w:rPr>
      </w:pPr>
      <w:r>
        <w:rPr>
          <w:rFonts w:ascii="Arial" w:hAnsi="Arial" w:cs="Arial"/>
        </w:rPr>
        <w:t>Cilj je kroz radionice i edukacije svih razina stanovništva, s naglaskom na djecu i starije osobe, povećati svijest o preventivnoj zaštiti od požara a samim time smanjiti broj potrebnih intervencija JVP.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984102" w:rsidRPr="000224A3" w14:paraId="120D07B9" w14:textId="77777777" w:rsidTr="000D00E6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A024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05663111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FE31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844A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0E62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 2022.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70C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1FDB9236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D5FE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41249D7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8B68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29BE780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</w:tr>
      <w:tr w:rsidR="00984102" w:rsidRPr="000224A3" w14:paraId="3DC66F2B" w14:textId="77777777" w:rsidTr="000D00E6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FF1A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Provođenje edukacije za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stanovnisštvo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5970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Uspješno provođenje edukacije stanovništva pomaže u prevenciji požara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2B73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održanih edukacija godišnje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CE17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 (jednom mjesečno u prostorima JVP)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372C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 (jednom mjesečno u prostorima JVP i jednom mjesečno u osnovnim školama na području Grada)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859F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 (jednom mjesečno u prostorima JVP i jednom mjesečno u osnovnim školama i dječjim vrtićima na području Grada)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621AB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 (jednom mjesečno u prostorima JVP, jednom mjesečno u osnovnim školama na području Grada i nekoliko puta godišnje u domovima za starije i nemoćne osobe)</w:t>
            </w:r>
          </w:p>
        </w:tc>
      </w:tr>
    </w:tbl>
    <w:p w14:paraId="00A39A7E" w14:textId="77777777" w:rsidR="00732E9C" w:rsidRDefault="00732E9C" w:rsidP="00732E9C">
      <w:pPr>
        <w:rPr>
          <w:rFonts w:ascii="Arial" w:hAnsi="Arial" w:cs="Arial"/>
          <w:b/>
        </w:rPr>
      </w:pPr>
    </w:p>
    <w:p w14:paraId="1F6A8D65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55BF2951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21A0F4A9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36D6CCAA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6976645B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7DF4E5A6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371B1567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2510F340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1650A822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691464D5" w14:textId="77777777" w:rsidR="00440EAD" w:rsidRDefault="00440EAD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2F4ED793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7EB0F738" w14:textId="77777777" w:rsidR="00732E9C" w:rsidRPr="00024D2E" w:rsidRDefault="00732E9C" w:rsidP="00732E9C">
      <w:pPr>
        <w:spacing w:after="0" w:line="240" w:lineRule="auto"/>
        <w:jc w:val="both"/>
        <w:rPr>
          <w:rFonts w:ascii="Arial" w:eastAsia="Calibri" w:hAnsi="Arial" w:cs="Arial"/>
          <w:b/>
          <w:bCs/>
          <w:szCs w:val="24"/>
          <w:lang w:eastAsia="en-GB"/>
        </w:rPr>
      </w:pPr>
      <w:r>
        <w:rPr>
          <w:rFonts w:ascii="Arial" w:hAnsi="Arial" w:cs="Arial"/>
          <w:b/>
        </w:rPr>
        <w:t xml:space="preserve">CILJ: </w:t>
      </w:r>
      <w:r w:rsidRPr="00024D2E">
        <w:rPr>
          <w:rFonts w:ascii="Arial" w:eastAsia="Calibri" w:hAnsi="Arial" w:cs="Arial"/>
          <w:b/>
          <w:bCs/>
          <w:szCs w:val="24"/>
          <w:lang w:eastAsia="en-GB"/>
        </w:rPr>
        <w:t xml:space="preserve">Provođenje vatrogasnih vježbi zaposlenika kako bi mogli nadograđivati znanja o nastanku i gašenju požara. </w:t>
      </w:r>
    </w:p>
    <w:p w14:paraId="660910DC" w14:textId="77777777" w:rsidR="00732E9C" w:rsidRDefault="00732E9C" w:rsidP="00732E9C">
      <w:pPr>
        <w:rPr>
          <w:rFonts w:ascii="Arial" w:hAnsi="Arial" w:cs="Arial"/>
          <w:b/>
        </w:rPr>
      </w:pPr>
    </w:p>
    <w:p w14:paraId="04D8A8F5" w14:textId="77777777" w:rsidR="00732E9C" w:rsidRPr="00024D2E" w:rsidRDefault="00732E9C" w:rsidP="00732E9C">
      <w:pPr>
        <w:rPr>
          <w:rFonts w:ascii="Arial" w:hAnsi="Arial" w:cs="Arial"/>
        </w:rPr>
      </w:pPr>
      <w:r>
        <w:rPr>
          <w:rFonts w:ascii="Arial" w:hAnsi="Arial" w:cs="Arial"/>
        </w:rPr>
        <w:t>Cilj je kontinuirano provoditi vježbe sa kamionima i opremom za što bolju intervencijsku spremnost postrojbe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984102" w:rsidRPr="003620D5" w14:paraId="52DF179D" w14:textId="77777777" w:rsidTr="000D00E6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7B1A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D3D3B7B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CFDF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9753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018E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 2022.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31E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C017805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634A7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EFEC688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1D69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B5BFBFE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</w:tr>
      <w:tr w:rsidR="00984102" w:rsidRPr="000224A3" w14:paraId="7CE9E77C" w14:textId="77777777" w:rsidTr="000D00E6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1CB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Provođenje vježbi zaposlenika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67D4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Uspješno provođenje vježbi zaposlenika pomaže u prevenciji požara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1D1D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održanih vježbi godišnje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A6FE" w14:textId="77777777" w:rsidR="00984102" w:rsidRPr="000224A3" w:rsidRDefault="00984102" w:rsidP="00984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6B9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0924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6D10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65</w:t>
            </w:r>
          </w:p>
        </w:tc>
      </w:tr>
    </w:tbl>
    <w:p w14:paraId="346276BC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4071D959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4C085886" w14:textId="77777777" w:rsidR="00440EAD" w:rsidRDefault="00440EAD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5ACB46B0" w14:textId="77777777" w:rsidR="00440EAD" w:rsidRDefault="00440EAD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6AABF702" w14:textId="77777777" w:rsidR="00732E9C" w:rsidRDefault="00732E9C" w:rsidP="00732E9C">
      <w:pPr>
        <w:spacing w:after="0" w:line="240" w:lineRule="auto"/>
        <w:jc w:val="both"/>
        <w:rPr>
          <w:rFonts w:ascii="Arial" w:eastAsia="Calibri" w:hAnsi="Arial" w:cs="Arial"/>
          <w:b/>
          <w:bCs/>
          <w:szCs w:val="24"/>
          <w:lang w:eastAsia="en-GB"/>
        </w:rPr>
      </w:pPr>
      <w:r>
        <w:rPr>
          <w:rFonts w:ascii="Arial" w:hAnsi="Arial" w:cs="Arial"/>
          <w:b/>
        </w:rPr>
        <w:t xml:space="preserve">CILJ: </w:t>
      </w:r>
      <w:r w:rsidRPr="00D978C7">
        <w:rPr>
          <w:rFonts w:ascii="Arial" w:eastAsia="Calibri" w:hAnsi="Arial" w:cs="Arial"/>
          <w:b/>
          <w:bCs/>
          <w:szCs w:val="24"/>
          <w:lang w:eastAsia="en-GB"/>
        </w:rPr>
        <w:t>Povećanje kvalitete vatrogasne djelatnosti.</w:t>
      </w:r>
    </w:p>
    <w:p w14:paraId="622FF319" w14:textId="77777777" w:rsidR="00732E9C" w:rsidRDefault="00732E9C" w:rsidP="00732E9C">
      <w:pPr>
        <w:spacing w:after="0" w:line="240" w:lineRule="auto"/>
        <w:jc w:val="both"/>
        <w:rPr>
          <w:rFonts w:ascii="Arial" w:hAnsi="Arial" w:cs="Arial"/>
          <w:b/>
        </w:rPr>
      </w:pPr>
    </w:p>
    <w:p w14:paraId="648DEB15" w14:textId="77777777" w:rsidR="00732E9C" w:rsidRDefault="00732E9C" w:rsidP="00732E9C">
      <w:pPr>
        <w:rPr>
          <w:rFonts w:ascii="Arial" w:hAnsi="Arial" w:cs="Arial"/>
        </w:rPr>
      </w:pPr>
      <w:r>
        <w:rPr>
          <w:rFonts w:ascii="Arial" w:hAnsi="Arial" w:cs="Arial"/>
        </w:rPr>
        <w:t>Ovaj cilj nastoji se postići kontinuiranim i čestim provođenjem edukacija vatrogasaca kako bi stekli i održavali vještine potrebne na terenu.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984102" w:rsidRPr="003620D5" w14:paraId="0938AACA" w14:textId="77777777" w:rsidTr="000D00E6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7F23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39A3AE1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A96C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6C5A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838C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 2022.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7D4E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53CD054F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77B8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F6ACDBE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F4A0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8AC68AD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</w:tr>
      <w:tr w:rsidR="00984102" w:rsidRPr="000224A3" w14:paraId="2464F925" w14:textId="77777777" w:rsidTr="000D00E6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B743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Kontinuirano provođenje edukacije vatrogasaca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61CD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Edukacija vatrogasaca radi postizanja vještina u rukovanju opremom, strojevima i alatima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D4DB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održanih vježbi godišnje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B82A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FE99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F72B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0052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4</w:t>
            </w:r>
          </w:p>
        </w:tc>
      </w:tr>
    </w:tbl>
    <w:p w14:paraId="50B6D27D" w14:textId="77777777" w:rsidR="00732E9C" w:rsidRDefault="00732E9C" w:rsidP="00732E9C">
      <w:pPr>
        <w:rPr>
          <w:rFonts w:ascii="Arial" w:hAnsi="Arial" w:cs="Arial"/>
        </w:rPr>
      </w:pPr>
    </w:p>
    <w:p w14:paraId="6413AD57" w14:textId="77777777" w:rsidR="00440EAD" w:rsidRDefault="00440EAD" w:rsidP="00732E9C">
      <w:pPr>
        <w:rPr>
          <w:rFonts w:ascii="Arial" w:hAnsi="Arial" w:cs="Arial"/>
        </w:rPr>
      </w:pPr>
    </w:p>
    <w:p w14:paraId="78B96F34" w14:textId="77777777" w:rsidR="00440EAD" w:rsidRDefault="00440EAD" w:rsidP="00732E9C">
      <w:pPr>
        <w:rPr>
          <w:rFonts w:ascii="Arial" w:hAnsi="Arial" w:cs="Arial"/>
        </w:rPr>
      </w:pPr>
    </w:p>
    <w:p w14:paraId="07F25FFD" w14:textId="77777777" w:rsidR="00440EAD" w:rsidRDefault="00440EAD" w:rsidP="00732E9C">
      <w:pPr>
        <w:rPr>
          <w:rFonts w:ascii="Arial" w:hAnsi="Arial" w:cs="Arial"/>
        </w:rPr>
      </w:pPr>
    </w:p>
    <w:p w14:paraId="0E984380" w14:textId="77777777" w:rsidR="00440EAD" w:rsidRDefault="00440EAD" w:rsidP="00732E9C">
      <w:pPr>
        <w:rPr>
          <w:rFonts w:ascii="Arial" w:hAnsi="Arial" w:cs="Arial"/>
        </w:rPr>
      </w:pPr>
    </w:p>
    <w:p w14:paraId="1060FBC4" w14:textId="77777777" w:rsidR="00440EAD" w:rsidRDefault="00440EAD" w:rsidP="00732E9C">
      <w:pPr>
        <w:rPr>
          <w:rFonts w:ascii="Arial" w:hAnsi="Arial" w:cs="Arial"/>
        </w:rPr>
      </w:pPr>
    </w:p>
    <w:p w14:paraId="7552B912" w14:textId="77777777" w:rsidR="00440EAD" w:rsidRDefault="00440EAD" w:rsidP="00732E9C">
      <w:pPr>
        <w:rPr>
          <w:rFonts w:ascii="Arial" w:hAnsi="Arial" w:cs="Arial"/>
        </w:rPr>
      </w:pPr>
    </w:p>
    <w:p w14:paraId="77F46241" w14:textId="77777777" w:rsidR="00440EAD" w:rsidRDefault="00440EAD" w:rsidP="00732E9C">
      <w:pPr>
        <w:rPr>
          <w:rFonts w:ascii="Arial" w:hAnsi="Arial" w:cs="Arial"/>
        </w:rPr>
      </w:pPr>
    </w:p>
    <w:p w14:paraId="0C6CE1FE" w14:textId="77777777" w:rsidR="00440EAD" w:rsidRDefault="00440EAD" w:rsidP="00732E9C">
      <w:pPr>
        <w:rPr>
          <w:rFonts w:ascii="Arial" w:hAnsi="Arial" w:cs="Arial"/>
        </w:rPr>
      </w:pPr>
    </w:p>
    <w:p w14:paraId="09458A7E" w14:textId="77777777" w:rsidR="00440EAD" w:rsidRDefault="00440EAD" w:rsidP="00732E9C">
      <w:pPr>
        <w:rPr>
          <w:rFonts w:ascii="Arial" w:hAnsi="Arial" w:cs="Arial"/>
        </w:rPr>
      </w:pPr>
    </w:p>
    <w:p w14:paraId="10B5F249" w14:textId="77777777" w:rsidR="00732E9C" w:rsidRDefault="00732E9C" w:rsidP="00732E9C">
      <w:pPr>
        <w:rPr>
          <w:rFonts w:ascii="Arial" w:hAnsi="Arial" w:cs="Arial"/>
          <w:b/>
        </w:rPr>
      </w:pPr>
      <w:r w:rsidRPr="00D978C7">
        <w:rPr>
          <w:rFonts w:ascii="Arial" w:hAnsi="Arial" w:cs="Arial"/>
          <w:b/>
        </w:rPr>
        <w:lastRenderedPageBreak/>
        <w:t>CILJ: Olakšavanje intervencija vatrogasnim postrojbama korištenjem nadzornih sustava.</w:t>
      </w:r>
    </w:p>
    <w:p w14:paraId="2F1C8B13" w14:textId="77777777" w:rsidR="00732E9C" w:rsidRDefault="00732E9C" w:rsidP="00732E9C">
      <w:pPr>
        <w:rPr>
          <w:rFonts w:ascii="Arial" w:hAnsi="Arial" w:cs="Arial"/>
        </w:rPr>
      </w:pPr>
      <w:r w:rsidRPr="00A069DC">
        <w:rPr>
          <w:rFonts w:ascii="Arial" w:hAnsi="Arial" w:cs="Arial"/>
        </w:rPr>
        <w:t>Uspostava vatrodojavnog nadzornog sustava nad subjektima postiže se većim brojem ugovorenih vatrodojava koje javnim vatrogasnim postrojbama olakšavaju intervencije</w:t>
      </w:r>
      <w:r>
        <w:rPr>
          <w:rFonts w:ascii="Arial" w:hAnsi="Arial" w:cs="Arial"/>
        </w:rPr>
        <w:t>.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247"/>
        <w:gridCol w:w="1162"/>
        <w:gridCol w:w="1418"/>
        <w:gridCol w:w="1417"/>
        <w:gridCol w:w="1418"/>
      </w:tblGrid>
      <w:tr w:rsidR="00984102" w:rsidRPr="003620D5" w14:paraId="104545F3" w14:textId="77777777" w:rsidTr="000D00E6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2659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079C2B5B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01D3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C53C" w14:textId="77777777" w:rsidR="00984102" w:rsidRPr="003620D5" w:rsidRDefault="00984102" w:rsidP="000D00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5083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 2022.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7088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Polazna vrijednost</w:t>
            </w:r>
          </w:p>
          <w:p w14:paraId="7B77DB0F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BBD7E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3416C1C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1FC5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118D236" w14:textId="77777777" w:rsidR="00984102" w:rsidRPr="00984102" w:rsidRDefault="00984102" w:rsidP="000D0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841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</w:tr>
      <w:tr w:rsidR="00984102" w:rsidRPr="000224A3" w14:paraId="3D3D6CA6" w14:textId="77777777" w:rsidTr="000D00E6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3712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Veći broj ugovorenih vatrodojava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856E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Nadzor nad subjektima koji posjeduju vatrodojavni sustav, te spajanje na operativni centar JVP u cilju praćenja mogućeg nastanka požara te brzog odaziva na intervenciju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A947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ugovorenih vatrodojava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B3E1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8338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6FC4B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9BA51" w14:textId="77777777" w:rsidR="00984102" w:rsidRPr="000224A3" w:rsidRDefault="00984102" w:rsidP="000D0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4</w:t>
            </w:r>
          </w:p>
        </w:tc>
      </w:tr>
    </w:tbl>
    <w:p w14:paraId="787DF11F" w14:textId="77777777" w:rsidR="00732E9C" w:rsidRDefault="00732E9C" w:rsidP="00732E9C">
      <w:pPr>
        <w:rPr>
          <w:rFonts w:ascii="Arial" w:hAnsi="Arial" w:cs="Arial"/>
        </w:rPr>
      </w:pPr>
    </w:p>
    <w:p w14:paraId="129823C8" w14:textId="77777777" w:rsidR="00732E9C" w:rsidRDefault="00732E9C" w:rsidP="00732E9C">
      <w:pPr>
        <w:rPr>
          <w:rFonts w:ascii="Arial" w:hAnsi="Arial" w:cs="Arial"/>
        </w:rPr>
      </w:pPr>
    </w:p>
    <w:p w14:paraId="71A16A53" w14:textId="77777777" w:rsidR="00732E9C" w:rsidRDefault="00732E9C" w:rsidP="00732E9C">
      <w:pPr>
        <w:rPr>
          <w:rFonts w:ascii="Arial" w:hAnsi="Arial" w:cs="Arial"/>
        </w:rPr>
      </w:pPr>
    </w:p>
    <w:p w14:paraId="5878D49B" w14:textId="77777777" w:rsidR="00732E9C" w:rsidRDefault="00732E9C" w:rsidP="00732E9C">
      <w:pPr>
        <w:spacing w:after="0"/>
        <w:ind w:left="637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Zapovjednik</w:t>
      </w:r>
    </w:p>
    <w:p w14:paraId="2E813239" w14:textId="77777777" w:rsidR="00732E9C" w:rsidRPr="00A069DC" w:rsidRDefault="00732E9C" w:rsidP="00732E9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Vladimir Balentović</w:t>
      </w:r>
    </w:p>
    <w:p w14:paraId="2D708E79" w14:textId="77777777" w:rsidR="00C312DB" w:rsidRDefault="00C312DB"/>
    <w:p w14:paraId="521682A9" w14:textId="77777777" w:rsidR="00984102" w:rsidRDefault="00984102"/>
    <w:p w14:paraId="449F6AE8" w14:textId="77777777" w:rsidR="00984102" w:rsidRDefault="00984102"/>
    <w:p w14:paraId="32D51422" w14:textId="77777777" w:rsidR="00984102" w:rsidRDefault="00984102"/>
    <w:p w14:paraId="33722BA0" w14:textId="77777777" w:rsidR="00984102" w:rsidRDefault="00984102"/>
    <w:p w14:paraId="3E0079B5" w14:textId="77777777" w:rsidR="00984102" w:rsidRDefault="00984102"/>
    <w:p w14:paraId="3349F3C4" w14:textId="77777777" w:rsidR="00984102" w:rsidRDefault="00984102"/>
    <w:p w14:paraId="371965F8" w14:textId="77777777" w:rsidR="00984102" w:rsidRDefault="00984102"/>
    <w:p w14:paraId="6469A4AC" w14:textId="77777777" w:rsidR="00984102" w:rsidRDefault="00984102"/>
    <w:sectPr w:rsidR="00984102" w:rsidSect="003E2D5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43DDD" w14:textId="77777777" w:rsidR="00F56735" w:rsidRDefault="00F56735">
      <w:pPr>
        <w:spacing w:after="0" w:line="240" w:lineRule="auto"/>
      </w:pPr>
      <w:r>
        <w:separator/>
      </w:r>
    </w:p>
  </w:endnote>
  <w:endnote w:type="continuationSeparator" w:id="0">
    <w:p w14:paraId="7802A9C2" w14:textId="77777777" w:rsidR="00F56735" w:rsidRDefault="00F5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AE32E" w14:textId="77777777" w:rsidR="00F56735" w:rsidRDefault="00F56735">
      <w:pPr>
        <w:spacing w:after="0" w:line="240" w:lineRule="auto"/>
      </w:pPr>
      <w:r>
        <w:separator/>
      </w:r>
    </w:p>
  </w:footnote>
  <w:footnote w:type="continuationSeparator" w:id="0">
    <w:p w14:paraId="6A24BDAA" w14:textId="77777777" w:rsidR="00F56735" w:rsidRDefault="00F5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4344C" w14:textId="77777777" w:rsidR="00000000" w:rsidRDefault="00984102" w:rsidP="00CB78F5">
    <w:pPr>
      <w:pStyle w:val="Zaglavlje"/>
      <w:jc w:val="right"/>
    </w:pPr>
    <w:r>
      <w:t>Prilog 5-pror.korisnik</w:t>
    </w:r>
  </w:p>
  <w:p w14:paraId="032730F6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E2193"/>
    <w:multiLevelType w:val="multilevel"/>
    <w:tmpl w:val="9EFCA4A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22AE16AF"/>
    <w:multiLevelType w:val="multilevel"/>
    <w:tmpl w:val="E2EE7EF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84767">
    <w:abstractNumId w:val="2"/>
  </w:num>
  <w:num w:numId="2" w16cid:durableId="563414854">
    <w:abstractNumId w:val="4"/>
  </w:num>
  <w:num w:numId="3" w16cid:durableId="1544363503">
    <w:abstractNumId w:val="3"/>
  </w:num>
  <w:num w:numId="4" w16cid:durableId="1960724540">
    <w:abstractNumId w:val="1"/>
  </w:num>
  <w:num w:numId="5" w16cid:durableId="194341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E9C"/>
    <w:rsid w:val="003A6796"/>
    <w:rsid w:val="00440EAD"/>
    <w:rsid w:val="00732E9C"/>
    <w:rsid w:val="00984102"/>
    <w:rsid w:val="00A84D31"/>
    <w:rsid w:val="00C312DB"/>
    <w:rsid w:val="00F5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8045"/>
  <w15:docId w15:val="{35F9B125-9162-4239-9757-4D1B5998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2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2E9C"/>
  </w:style>
  <w:style w:type="paragraph" w:styleId="Odlomakpopisa">
    <w:name w:val="List Paragraph"/>
    <w:basedOn w:val="Normal"/>
    <w:uiPriority w:val="34"/>
    <w:qFormat/>
    <w:rsid w:val="00732E9C"/>
    <w:pPr>
      <w:ind w:left="720"/>
      <w:contextualSpacing/>
    </w:pPr>
  </w:style>
  <w:style w:type="paragraph" w:customStyle="1" w:styleId="Standard">
    <w:name w:val="Standard"/>
    <w:rsid w:val="00732E9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popisa"/>
    <w:rsid w:val="00732E9C"/>
    <w:pPr>
      <w:numPr>
        <w:numId w:val="4"/>
      </w:numPr>
    </w:pPr>
  </w:style>
  <w:style w:type="numbering" w:customStyle="1" w:styleId="WWNum2">
    <w:name w:val="WWNum2"/>
    <w:basedOn w:val="Bezpopisa"/>
    <w:rsid w:val="00732E9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JVP Zupanja</cp:lastModifiedBy>
  <cp:revision>2</cp:revision>
  <cp:lastPrinted>2024-12-30T12:17:00Z</cp:lastPrinted>
  <dcterms:created xsi:type="dcterms:W3CDTF">2024-12-10T07:26:00Z</dcterms:created>
  <dcterms:modified xsi:type="dcterms:W3CDTF">2024-12-30T12:18:00Z</dcterms:modified>
</cp:coreProperties>
</file>