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572AE" w14:textId="77777777"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311D5E65" w14:textId="3CDFADFD" w:rsidR="003B6516" w:rsidRPr="000224A3" w:rsidRDefault="00A445E2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B17821">
        <w:rPr>
          <w:rFonts w:ascii="Arial" w:hAnsi="Arial" w:cs="Arial"/>
          <w:b/>
        </w:rPr>
        <w:t>5</w:t>
      </w:r>
      <w:r w:rsidR="006B5CCE" w:rsidRPr="000224A3">
        <w:rPr>
          <w:rFonts w:ascii="Arial" w:hAnsi="Arial" w:cs="Arial"/>
          <w:b/>
        </w:rPr>
        <w:t>. -</w:t>
      </w:r>
      <w:r w:rsidR="0010139A">
        <w:rPr>
          <w:rFonts w:ascii="Arial" w:hAnsi="Arial" w:cs="Arial"/>
          <w:b/>
        </w:rPr>
        <w:t xml:space="preserve"> </w:t>
      </w:r>
      <w:r w:rsidR="006B5CCE" w:rsidRPr="000224A3">
        <w:rPr>
          <w:rFonts w:ascii="Arial" w:hAnsi="Arial" w:cs="Arial"/>
          <w:b/>
        </w:rPr>
        <w:t>20</w:t>
      </w:r>
      <w:r w:rsidRPr="000224A3">
        <w:rPr>
          <w:rFonts w:ascii="Arial" w:hAnsi="Arial" w:cs="Arial"/>
          <w:b/>
        </w:rPr>
        <w:t>2</w:t>
      </w:r>
      <w:r w:rsidR="00B17821">
        <w:rPr>
          <w:rFonts w:ascii="Arial" w:hAnsi="Arial" w:cs="Arial"/>
          <w:b/>
        </w:rPr>
        <w:t>7</w:t>
      </w:r>
      <w:r w:rsidR="006B5CCE" w:rsidRPr="000224A3">
        <w:rPr>
          <w:rFonts w:ascii="Arial" w:hAnsi="Arial" w:cs="Arial"/>
          <w:b/>
        </w:rPr>
        <w:t>.</w:t>
      </w:r>
    </w:p>
    <w:p w14:paraId="4EBB12B8" w14:textId="77777777"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14:paraId="56AFCAB9" w14:textId="1DD86D2B" w:rsidR="00A83F80" w:rsidRPr="000224A3" w:rsidRDefault="006B5CCE" w:rsidP="00687AD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  <w:bCs/>
        </w:rPr>
        <w:t>(proračunski korisnik</w:t>
      </w:r>
      <w:r w:rsidR="00687AD0">
        <w:rPr>
          <w:rFonts w:ascii="Arial" w:hAnsi="Arial" w:cs="Arial"/>
          <w:b/>
          <w:bCs/>
        </w:rPr>
        <w:t>)</w:t>
      </w:r>
      <w:r w:rsidR="00687AD0">
        <w:rPr>
          <w:rFonts w:ascii="Arial" w:hAnsi="Arial" w:cs="Arial"/>
          <w:b/>
          <w:bCs/>
          <w:u w:val="single"/>
        </w:rPr>
        <w:t xml:space="preserve">  PK0003 GRADSKA KNJIŽNICA ŽUPANJA</w:t>
      </w:r>
    </w:p>
    <w:p w14:paraId="31010DA0" w14:textId="77777777" w:rsidR="00A83F80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7B087795" w14:textId="77777777" w:rsidR="00687AD0" w:rsidRPr="000224A3" w:rsidRDefault="00687AD0" w:rsidP="00687AD0">
      <w:pPr>
        <w:pStyle w:val="Odlomakpopisa"/>
        <w:spacing w:after="0"/>
        <w:rPr>
          <w:rFonts w:ascii="Arial" w:hAnsi="Arial" w:cs="Arial"/>
          <w:b/>
        </w:rPr>
      </w:pPr>
    </w:p>
    <w:p w14:paraId="7F824AB1" w14:textId="77777777" w:rsidR="00687AD0" w:rsidRDefault="00687AD0" w:rsidP="00687AD0">
      <w:pPr>
        <w:spacing w:after="0"/>
        <w:ind w:left="360"/>
      </w:pPr>
      <w:r>
        <w:t>Gradska knjižnica Županja ima status javne ustanove koja knjižničnu djelatnost obavlja kao javnu službu. Knjižnica je osnovana Rješenjem Skupštine općine Županja od 26. prosinca 1963. godine br. 05-24809/1-63.</w:t>
      </w:r>
    </w:p>
    <w:p w14:paraId="1BCEF6FD" w14:textId="77777777" w:rsidR="00687AD0" w:rsidRDefault="00687AD0" w:rsidP="00687AD0">
      <w:pPr>
        <w:spacing w:after="0"/>
        <w:ind w:left="360"/>
      </w:pPr>
      <w:r>
        <w:t>Osnivač i vlasnik Knjižnice je Grad Županja (u daljnjem tekstu: Osnivač), na temelju Rješenja Ministarstva kulture i prosvjete KLASA: 023-03/94-01-65, URBROJ: 532-03-3/1-94-01 od 22. veljače 1994. godine.</w:t>
      </w:r>
    </w:p>
    <w:p w14:paraId="426E73EE" w14:textId="77777777" w:rsidR="00687AD0" w:rsidRDefault="00687AD0" w:rsidP="00687AD0">
      <w:pPr>
        <w:spacing w:after="0"/>
        <w:ind w:left="360"/>
      </w:pPr>
      <w:r>
        <w:t xml:space="preserve">Knjižnica ima svojstvo pravne osobe i upisana je u registar Trgovačkog suda u Osijeku pod matičnim brojem subjekta upisa (MBS) 040065434 Rješenjem tog suda broj </w:t>
      </w:r>
      <w:proofErr w:type="spellStart"/>
      <w:r>
        <w:t>Tt</w:t>
      </w:r>
      <w:proofErr w:type="spellEnd"/>
      <w:r>
        <w:t>-97/54-4.</w:t>
      </w:r>
    </w:p>
    <w:p w14:paraId="2AD5A520" w14:textId="77777777" w:rsidR="00687AD0" w:rsidRDefault="00687AD0" w:rsidP="00687AD0">
      <w:pPr>
        <w:spacing w:after="0"/>
        <w:ind w:left="360"/>
      </w:pPr>
      <w:r>
        <w:t>Odluku o statusnim promjenama i prestanku rada Knjižnice donosi Osnivač uz prethodnu suglasnost ministra kulture.</w:t>
      </w:r>
    </w:p>
    <w:p w14:paraId="3C508FEF" w14:textId="612C7B7D" w:rsidR="00687AD0" w:rsidRDefault="00687AD0" w:rsidP="00687AD0">
      <w:pPr>
        <w:spacing w:after="0"/>
        <w:ind w:left="360"/>
      </w:pPr>
      <w:r>
        <w:t>Djelatnost Knjižnice obuhvaća:</w:t>
      </w:r>
    </w:p>
    <w:p w14:paraId="6D455518" w14:textId="77777777" w:rsidR="00A14E1F" w:rsidRDefault="00A14E1F" w:rsidP="00687AD0">
      <w:pPr>
        <w:spacing w:after="0"/>
        <w:ind w:left="360"/>
      </w:pPr>
    </w:p>
    <w:p w14:paraId="79AE99B0" w14:textId="77777777" w:rsidR="00687AD0" w:rsidRDefault="00687AD0" w:rsidP="00687AD0">
      <w:pPr>
        <w:pStyle w:val="Odlomakpopisa"/>
        <w:spacing w:after="0"/>
      </w:pPr>
      <w:r>
        <w:sym w:font="Symbol" w:char="F0B7"/>
      </w:r>
      <w:r>
        <w:t xml:space="preserve"> nabavu knjižnične građe,</w:t>
      </w:r>
    </w:p>
    <w:p w14:paraId="3A4AFB49" w14:textId="77777777" w:rsidR="00687AD0" w:rsidRDefault="00687AD0" w:rsidP="00687AD0">
      <w:pPr>
        <w:pStyle w:val="Odlomakpopisa"/>
        <w:spacing w:after="0"/>
      </w:pPr>
      <w:r>
        <w:sym w:font="Symbol" w:char="F0B7"/>
      </w:r>
      <w:r>
        <w:t xml:space="preserve"> stručnu obradu, čuvanje i zaštitu knjižnične građe, te provođenje mjera zaštite knjižnične građe koja je kulturno dobro, </w:t>
      </w:r>
    </w:p>
    <w:p w14:paraId="6996ED38" w14:textId="77777777" w:rsidR="00687AD0" w:rsidRDefault="00687AD0" w:rsidP="00687AD0">
      <w:pPr>
        <w:pStyle w:val="Odlomakpopisa"/>
        <w:spacing w:after="0"/>
      </w:pPr>
      <w:r>
        <w:sym w:font="Symbol" w:char="F0B7"/>
      </w:r>
      <w:r>
        <w:t xml:space="preserve"> izradu i objavljivanje biltena, kataloga, bibliografija i drugih informacijskih pomagala te stručnih publikacija, </w:t>
      </w:r>
      <w:r>
        <w:sym w:font="Symbol" w:char="F0B7"/>
      </w:r>
      <w:r>
        <w:t xml:space="preserve"> sudjelovanje u izradi skupnih kataloga i baza podataka,</w:t>
      </w:r>
    </w:p>
    <w:p w14:paraId="5E17650B" w14:textId="77777777" w:rsidR="00687AD0" w:rsidRDefault="00687AD0" w:rsidP="00687AD0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omogućavanje pristupačnosti knjižnične građe i informacija korisnicima prema  njihovim potrebama i zahtjevima,</w:t>
      </w:r>
    </w:p>
    <w:p w14:paraId="428C3FD2" w14:textId="77777777" w:rsidR="00687AD0" w:rsidRDefault="00687AD0" w:rsidP="00687AD0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osiguranje korištenja i posudbe knjižnične građe, te protok informacija,</w:t>
      </w:r>
    </w:p>
    <w:p w14:paraId="1979398D" w14:textId="77777777" w:rsidR="00687AD0" w:rsidRDefault="00687AD0" w:rsidP="00687AD0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poticanje i pomoć korisnicima Knjižnice pri izboru i korištenju knjižnične građe, informacijskih pomagala i izvora, </w:t>
      </w:r>
    </w:p>
    <w:p w14:paraId="5AA19D07" w14:textId="77777777" w:rsidR="00687AD0" w:rsidRDefault="00687AD0" w:rsidP="00687AD0">
      <w:pPr>
        <w:pStyle w:val="Odlomakpopisa"/>
        <w:spacing w:after="0"/>
      </w:pPr>
      <w:r>
        <w:sym w:font="Symbol" w:char="F0B7"/>
      </w:r>
      <w:r>
        <w:t xml:space="preserve"> vođenje dokumentacije o građi i korisnicima, </w:t>
      </w:r>
    </w:p>
    <w:p w14:paraId="05120856" w14:textId="77777777" w:rsidR="00687AD0" w:rsidRDefault="00687AD0" w:rsidP="00687AD0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organiziranje stručnih skupova, predavanja, tečajeva, seminara, radionica i sličnih skupova s područja knjižnične djelatnosti, </w:t>
      </w:r>
    </w:p>
    <w:p w14:paraId="1FD68936" w14:textId="77777777" w:rsidR="00687AD0" w:rsidRDefault="00687AD0" w:rsidP="00687AD0">
      <w:pPr>
        <w:pStyle w:val="Odlomakpopisa"/>
        <w:spacing w:after="0"/>
      </w:pPr>
      <w:r>
        <w:sym w:font="Symbol" w:char="F0B7"/>
      </w:r>
      <w:r>
        <w:t xml:space="preserve"> organiziranje edukativnih i kulturnih programa i akcija vezanih uz djelatnost   Knjižnice,</w:t>
      </w:r>
    </w:p>
    <w:p w14:paraId="045A986A" w14:textId="77777777" w:rsidR="00687AD0" w:rsidRDefault="00687AD0" w:rsidP="00687AD0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nakladničku djelatnost - izdavanje stručnih i znanstvenih publikacija u okviru knjižnične djelatnosti,</w:t>
      </w:r>
    </w:p>
    <w:p w14:paraId="2295CC0A" w14:textId="77777777" w:rsidR="00687AD0" w:rsidRDefault="00687AD0" w:rsidP="00687AD0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domaću i međunarodnu suradnja s udrugama, pojedincima i ustanovama na području knjižnične djelatnosti,</w:t>
      </w:r>
    </w:p>
    <w:p w14:paraId="67C15194" w14:textId="77777777" w:rsidR="00687AD0" w:rsidRDefault="00687AD0" w:rsidP="00687AD0">
      <w:pPr>
        <w:pStyle w:val="Odlomakpopisa"/>
        <w:spacing w:after="0"/>
      </w:pPr>
      <w:r>
        <w:sym w:font="Symbol" w:char="F0B7"/>
      </w:r>
      <w:r>
        <w:t xml:space="preserve"> obavljanje i drugih poslova sukladno Zakonu i drugim propisima.</w:t>
      </w:r>
    </w:p>
    <w:p w14:paraId="55947C52" w14:textId="77777777" w:rsidR="00687AD0" w:rsidRDefault="00687AD0" w:rsidP="00A14E1F">
      <w:pPr>
        <w:spacing w:after="0"/>
      </w:pPr>
    </w:p>
    <w:p w14:paraId="7D4E6B1C" w14:textId="77777777" w:rsidR="00A14E1F" w:rsidRDefault="00A14E1F" w:rsidP="00A14E1F">
      <w:pPr>
        <w:spacing w:after="0"/>
      </w:pPr>
    </w:p>
    <w:p w14:paraId="4D4E2757" w14:textId="77777777" w:rsidR="00AC113D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Daje se pregled financijskih sredstava po programima:</w:t>
      </w:r>
    </w:p>
    <w:p w14:paraId="3E368F87" w14:textId="77777777" w:rsidR="00687AD0" w:rsidRDefault="00687AD0" w:rsidP="00687AD0">
      <w:pPr>
        <w:pStyle w:val="Odlomakpopisa"/>
        <w:spacing w:after="0"/>
        <w:rPr>
          <w:rFonts w:ascii="Arial" w:hAnsi="Arial" w:cs="Arial"/>
        </w:rPr>
      </w:pPr>
    </w:p>
    <w:p w14:paraId="2ECC9F4F" w14:textId="77777777" w:rsidR="00687AD0" w:rsidRPr="000224A3" w:rsidRDefault="00687AD0" w:rsidP="00687AD0">
      <w:pPr>
        <w:pStyle w:val="Odlomakpopisa"/>
        <w:spacing w:after="0"/>
        <w:rPr>
          <w:rFonts w:ascii="Arial" w:hAnsi="Arial" w:cs="Arial"/>
        </w:rPr>
      </w:pPr>
    </w:p>
    <w:tbl>
      <w:tblPr>
        <w:tblW w:w="9258" w:type="dxa"/>
        <w:jc w:val="center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0224A3" w14:paraId="3DB79226" w14:textId="77777777" w:rsidTr="00687AD0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286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5A6D" w14:textId="77777777" w:rsidR="00AC113D" w:rsidRPr="003620D5" w:rsidRDefault="00EC71DC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Proračun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DD6E914" w14:textId="0E7C4C89" w:rsidR="00AC113D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A2B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6A996EA8" w14:textId="3FF6F705" w:rsidR="00AC113D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779" w14:textId="49ED0441" w:rsidR="00AC113D" w:rsidRPr="003620D5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rojekcija 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3AC6" w14:textId="51616BE9" w:rsidR="00AC113D" w:rsidRPr="003620D5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7AD0" w:rsidRPr="000224A3" w14:paraId="24559EE7" w14:textId="77777777" w:rsidTr="00687AD0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9BF0" w14:textId="5529D9FB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2041 Djelatnost Knjižnice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21C1" w14:textId="458893FB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5908">
              <w:t>237.974,00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9B3D" w14:textId="15FD04C4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5908">
              <w:t>286.301,00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60DB" w14:textId="4492090E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5908">
              <w:t>286.801,00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88866" w14:textId="04D59C6A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5908">
              <w:t>287.301,00</w:t>
            </w:r>
          </w:p>
        </w:tc>
      </w:tr>
      <w:tr w:rsidR="00687AD0" w:rsidRPr="000224A3" w14:paraId="7BA36444" w14:textId="77777777" w:rsidTr="00687AD0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97A9" w14:textId="77777777" w:rsidR="00687AD0" w:rsidRPr="00305041" w:rsidRDefault="00687AD0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0276" w14:textId="07674D22" w:rsidR="00687AD0" w:rsidRPr="00687AD0" w:rsidRDefault="00687AD0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237.974,00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616D" w14:textId="1DC4F327" w:rsidR="00687AD0" w:rsidRPr="00687AD0" w:rsidRDefault="00687AD0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286.301,00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7668" w14:textId="4811B8A5" w:rsidR="00687AD0" w:rsidRPr="00687AD0" w:rsidRDefault="00687AD0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286.801,00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92528" w14:textId="7DF76E3D" w:rsidR="00687AD0" w:rsidRPr="00687AD0" w:rsidRDefault="00687AD0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287.301,00</w:t>
            </w:r>
          </w:p>
        </w:tc>
      </w:tr>
    </w:tbl>
    <w:p w14:paraId="464A84E8" w14:textId="77777777" w:rsidR="00AC113D" w:rsidRDefault="00AC113D" w:rsidP="003E2D5C">
      <w:pPr>
        <w:spacing w:after="0"/>
        <w:rPr>
          <w:rFonts w:ascii="Arial" w:hAnsi="Arial" w:cs="Arial"/>
        </w:rPr>
      </w:pPr>
    </w:p>
    <w:p w14:paraId="4E2CFC01" w14:textId="77777777" w:rsidR="00687AD0" w:rsidRPr="000224A3" w:rsidRDefault="00687AD0" w:rsidP="003E2D5C">
      <w:pPr>
        <w:spacing w:after="0"/>
        <w:rPr>
          <w:rFonts w:ascii="Arial" w:hAnsi="Arial" w:cs="Arial"/>
        </w:rPr>
      </w:pPr>
    </w:p>
    <w:p w14:paraId="33D98A07" w14:textId="77777777" w:rsidR="000C6247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315EC5D1" w14:textId="77777777" w:rsidR="00687AD0" w:rsidRDefault="00687AD0" w:rsidP="00687AD0">
      <w:pPr>
        <w:pStyle w:val="Odlomakpopisa"/>
        <w:spacing w:after="0"/>
        <w:rPr>
          <w:rFonts w:ascii="Arial" w:hAnsi="Arial" w:cs="Arial"/>
          <w:b/>
        </w:rPr>
      </w:pPr>
    </w:p>
    <w:p w14:paraId="1BD7BB3B" w14:textId="77777777" w:rsidR="00687AD0" w:rsidRPr="000224A3" w:rsidRDefault="00687AD0" w:rsidP="00687AD0">
      <w:pPr>
        <w:pStyle w:val="Odlomakpopisa"/>
        <w:spacing w:after="0"/>
        <w:rPr>
          <w:rFonts w:ascii="Arial" w:hAnsi="Arial" w:cs="Arial"/>
          <w:b/>
        </w:rPr>
      </w:pPr>
    </w:p>
    <w:tbl>
      <w:tblPr>
        <w:tblW w:w="9906" w:type="dxa"/>
        <w:jc w:val="center"/>
        <w:tblInd w:w="4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687AD0" w14:paraId="460502F6" w14:textId="77777777" w:rsidTr="00687AD0">
        <w:trPr>
          <w:trHeight w:val="266"/>
          <w:jc w:val="center"/>
        </w:trPr>
        <w:tc>
          <w:tcPr>
            <w:tcW w:w="9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2C5" w14:textId="77777777" w:rsidR="00687AD0" w:rsidRDefault="00687AD0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lastRenderedPageBreak/>
              <w:t>PROGRAM 2041 Djelatnost Knjižnice</w:t>
            </w:r>
          </w:p>
        </w:tc>
      </w:tr>
      <w:tr w:rsidR="00687AD0" w14:paraId="5D439055" w14:textId="77777777" w:rsidTr="00687AD0">
        <w:trPr>
          <w:trHeight w:val="2000"/>
          <w:jc w:val="center"/>
        </w:trPr>
        <w:tc>
          <w:tcPr>
            <w:tcW w:w="9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7793" w14:textId="77777777" w:rsidR="00687AD0" w:rsidRDefault="00687AD0" w:rsidP="00545FB0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  <w:r>
              <w:t xml:space="preserve"> Gradska knjižnica Županja ima status javne ustanove koja knjižničnu djelatnost obavlja kao javnu službu.</w:t>
            </w:r>
          </w:p>
          <w:p w14:paraId="08AB24F0" w14:textId="77777777" w:rsidR="00687AD0" w:rsidRDefault="00687AD0" w:rsidP="00545FB0">
            <w:pPr>
              <w:pStyle w:val="Standard"/>
              <w:spacing w:after="0" w:line="240" w:lineRule="auto"/>
            </w:pPr>
            <w:r>
              <w:t>Osnivač i vlasnik knjižnice je Grad Županja.</w:t>
            </w:r>
          </w:p>
          <w:p w14:paraId="28B4B932" w14:textId="77777777" w:rsidR="00687AD0" w:rsidRDefault="00687AD0" w:rsidP="00545FB0">
            <w:pPr>
              <w:pStyle w:val="Standard"/>
              <w:spacing w:after="0" w:line="240" w:lineRule="auto"/>
            </w:pPr>
            <w:r>
              <w:t>Sredstva za rad Knjižnice osiguravaju se iz Proračuna Grada Županje.</w:t>
            </w:r>
          </w:p>
          <w:p w14:paraId="38317ADF" w14:textId="77777777" w:rsidR="00687AD0" w:rsidRDefault="00687AD0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t>Knjižnična djelatnost 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      </w:r>
          </w:p>
        </w:tc>
      </w:tr>
      <w:tr w:rsidR="00687AD0" w14:paraId="1B52E528" w14:textId="77777777" w:rsidTr="00687AD0">
        <w:trPr>
          <w:trHeight w:val="576"/>
          <w:jc w:val="center"/>
        </w:trPr>
        <w:tc>
          <w:tcPr>
            <w:tcW w:w="9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E61F" w14:textId="77777777" w:rsidR="00687AD0" w:rsidRDefault="00687AD0" w:rsidP="00545FB0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4AFCF38D" w14:textId="77777777" w:rsidR="00687AD0" w:rsidRDefault="00687AD0" w:rsidP="00545FB0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knjižnicama</w:t>
            </w:r>
          </w:p>
          <w:p w14:paraId="65183C37" w14:textId="77777777" w:rsidR="00687AD0" w:rsidRDefault="00687AD0" w:rsidP="00545FB0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ustanovama</w:t>
            </w:r>
          </w:p>
          <w:p w14:paraId="6DCAFB92" w14:textId="77777777" w:rsidR="00687AD0" w:rsidRDefault="00687AD0" w:rsidP="00545FB0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financiranju javnih potreba u kulturi</w:t>
            </w:r>
          </w:p>
          <w:p w14:paraId="1F21F7F8" w14:textId="77777777" w:rsidR="00687AD0" w:rsidRDefault="00687AD0" w:rsidP="00545FB0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lokalnoj i područnoj (regionalnoj) samoupravi</w:t>
            </w:r>
          </w:p>
          <w:p w14:paraId="7532962B" w14:textId="77777777" w:rsidR="00687AD0" w:rsidRDefault="00687AD0" w:rsidP="00545FB0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 Grada Županja</w:t>
            </w:r>
          </w:p>
          <w:p w14:paraId="30B7EEDA" w14:textId="77777777" w:rsidR="00687AD0" w:rsidRDefault="00687AD0" w:rsidP="00545FB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 Gradske knjižnice Županja</w:t>
            </w:r>
          </w:p>
        </w:tc>
      </w:tr>
      <w:tr w:rsidR="00687AD0" w14:paraId="444AAF91" w14:textId="77777777" w:rsidTr="00687AD0">
        <w:trPr>
          <w:trHeight w:val="480"/>
          <w:jc w:val="center"/>
        </w:trPr>
        <w:tc>
          <w:tcPr>
            <w:tcW w:w="9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FFB4" w14:textId="76E6AF05" w:rsidR="00687AD0" w:rsidRDefault="00687AD0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Ciljevi provedbe programa u razdoblju 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27</w:t>
            </w:r>
          </w:p>
          <w:p w14:paraId="3DB783DE" w14:textId="77777777" w:rsidR="00687AD0" w:rsidRDefault="00687AD0" w:rsidP="00545FB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Unaprjeđenje kulturnih, informacijskih, obrazovnih i znanstvenih usluga krajnjih korisnika.</w:t>
            </w:r>
          </w:p>
        </w:tc>
      </w:tr>
    </w:tbl>
    <w:p w14:paraId="4712D4A4" w14:textId="77777777" w:rsidR="0094009E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0671B6B" w14:textId="77777777" w:rsidR="00687AD0" w:rsidRPr="000224A3" w:rsidRDefault="00687AD0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87470AB" w14:textId="77777777" w:rsidR="003D3D05" w:rsidRPr="000224A3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14:paraId="661328D6" w14:textId="77777777" w:rsidR="003E501E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p w14:paraId="31FDB63F" w14:textId="77777777" w:rsidR="00A14E1F" w:rsidRPr="000224A3" w:rsidRDefault="00A14E1F" w:rsidP="00CD68DB">
      <w:pPr>
        <w:spacing w:after="0"/>
        <w:rPr>
          <w:rFonts w:ascii="Arial" w:hAnsi="Arial" w:cs="Arial"/>
        </w:rPr>
      </w:pPr>
    </w:p>
    <w:tbl>
      <w:tblPr>
        <w:tblW w:w="10355" w:type="dxa"/>
        <w:jc w:val="center"/>
        <w:tblInd w:w="-601" w:type="dxa"/>
        <w:tblLook w:val="04A0" w:firstRow="1" w:lastRow="0" w:firstColumn="1" w:lastColumn="0" w:noHBand="0" w:noVBand="1"/>
      </w:tblPr>
      <w:tblGrid>
        <w:gridCol w:w="4395"/>
        <w:gridCol w:w="1417"/>
        <w:gridCol w:w="1383"/>
        <w:gridCol w:w="1311"/>
        <w:gridCol w:w="1849"/>
      </w:tblGrid>
      <w:tr w:rsidR="003E501E" w:rsidRPr="000224A3" w14:paraId="3E94412B" w14:textId="77777777" w:rsidTr="00F83AE5">
        <w:trPr>
          <w:trHeight w:val="5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5FC" w14:textId="77777777" w:rsidR="003E501E" w:rsidRPr="003620D5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E8AA" w14:textId="77777777" w:rsidR="003E501E" w:rsidRPr="003620D5" w:rsidRDefault="00EC71DC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Proračun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99E8A5D" w14:textId="3C12DAEE" w:rsidR="003E501E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C00" w14:textId="77777777" w:rsidR="003E501E" w:rsidRPr="003620D5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D208A27" w14:textId="6B969390" w:rsidR="003E501E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EF4" w14:textId="690FACA2" w:rsidR="003E501E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66BE" w14:textId="5F828EE4" w:rsidR="003E501E" w:rsidRPr="003620D5" w:rsidRDefault="003E501E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87AD0" w:rsidRPr="000224A3" w14:paraId="7B86390F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574C" w14:textId="03F39EC9" w:rsidR="00687AD0" w:rsidRPr="000224A3" w:rsidRDefault="00687AD0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6206E">
              <w:t>Aktivnost A204101 Administrativno tehničko osoblje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3E7BC" w14:textId="43F1E0EC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0B17">
              <w:t>199.437,05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EB24" w14:textId="314E85D1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0B17">
              <w:t>238.400,00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A7BD" w14:textId="2C7072BA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0B17">
              <w:t>238.900,00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9A11B" w14:textId="70EE0E34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0B17">
              <w:t>239.400,00</w:t>
            </w:r>
          </w:p>
        </w:tc>
      </w:tr>
      <w:tr w:rsidR="00687AD0" w:rsidRPr="000224A3" w14:paraId="24FBCC1B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F3C0" w14:textId="341F37F9" w:rsidR="00687AD0" w:rsidRPr="000224A3" w:rsidRDefault="00687AD0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6206E">
              <w:t>Tekući projekt T204101 Nabava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FDF7" w14:textId="32A1E92F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11A69">
              <w:t>6.000,00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1D82E" w14:textId="087B740A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11A69">
              <w:t>5.000,00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F2252" w14:textId="031F4D72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11A69">
              <w:t>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473D0" w14:textId="62EACF86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11A69">
              <w:t>5.000,00</w:t>
            </w:r>
          </w:p>
        </w:tc>
      </w:tr>
      <w:tr w:rsidR="00687AD0" w:rsidRPr="000224A3" w14:paraId="3AF9FDF7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DD9B" w14:textId="2CB312B7" w:rsidR="00687AD0" w:rsidRPr="000224A3" w:rsidRDefault="00687AD0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6206E">
              <w:t>Tekući projekt T204102 Nabava knjiga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6D2F" w14:textId="721EB1A5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0310F">
              <w:t>20.981,00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C70E1" w14:textId="1E91F277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0310F">
              <w:t>30.001,00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3222E" w14:textId="600F8BE1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0310F">
              <w:t>30.001,00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3329F" w14:textId="4F762FF9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0310F">
              <w:t>30.001,00</w:t>
            </w:r>
          </w:p>
        </w:tc>
      </w:tr>
      <w:tr w:rsidR="00687AD0" w:rsidRPr="000224A3" w14:paraId="3DD723E3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5AF0" w14:textId="6CE1C65A" w:rsidR="00687AD0" w:rsidRPr="000224A3" w:rsidRDefault="00687AD0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6206E">
              <w:t>Tekući projekt T204103 Mjesec hrvatske knjige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A7550" w14:textId="5CFFF3D2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B8B">
              <w:t>6.170,00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6CE2" w14:textId="62399B13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B8B">
              <w:t>6.050,00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E662" w14:textId="56FF154C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B8B">
              <w:t>6.050,00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6EDA1" w14:textId="12E0E5F2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B8B">
              <w:t>6.050,00</w:t>
            </w:r>
          </w:p>
        </w:tc>
      </w:tr>
      <w:tr w:rsidR="00687AD0" w:rsidRPr="000224A3" w14:paraId="668B8C7D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E6A9" w14:textId="4686A3E0" w:rsidR="00687AD0" w:rsidRPr="000224A3" w:rsidRDefault="00687AD0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6206E">
              <w:t>Tekući projekt T204104 Malo Šokačko sijelo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1CBA4" w14:textId="6422D195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56601">
              <w:t>3.885,95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E4226" w14:textId="26CF35F2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56601">
              <w:t>3.850,00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710A" w14:textId="76553F35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56601">
              <w:t>3.850,00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602E" w14:textId="3F66BA3B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56601">
              <w:t>3.850,00</w:t>
            </w:r>
          </w:p>
        </w:tc>
      </w:tr>
      <w:tr w:rsidR="00687AD0" w:rsidRPr="000224A3" w14:paraId="7D002ECA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9811" w14:textId="3F76E575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6206E">
              <w:t>Tekući projekt T204105 Obilježavanje Dana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72EF" w14:textId="60C0ED5A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63A0C">
              <w:t>1.500,00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FB7D" w14:textId="645E7873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63A0C">
              <w:t>3.000,00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BAE3" w14:textId="173FBD0E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63A0C">
              <w:t>3.000,00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E4D17" w14:textId="03447D6F" w:rsidR="00687AD0" w:rsidRPr="000224A3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63A0C">
              <w:t>3.000,00</w:t>
            </w:r>
          </w:p>
        </w:tc>
      </w:tr>
      <w:tr w:rsidR="00687AD0" w:rsidRPr="000224A3" w14:paraId="05FDBE1A" w14:textId="77777777" w:rsidTr="00F83AE5">
        <w:trPr>
          <w:trHeight w:val="28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E782" w14:textId="77777777" w:rsidR="00687AD0" w:rsidRPr="00305041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11DE5" w14:textId="4321843B" w:rsidR="00687AD0" w:rsidRPr="00687AD0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237.974,00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D8D3" w14:textId="77DAB47B" w:rsidR="00687AD0" w:rsidRPr="00687AD0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286.301,00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EC93A" w14:textId="1C4AC5DA" w:rsidR="00687AD0" w:rsidRPr="00687AD0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286.801,00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AA736" w14:textId="7B94F6B6" w:rsidR="00687AD0" w:rsidRPr="00687AD0" w:rsidRDefault="00687AD0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87AD0">
              <w:rPr>
                <w:b/>
              </w:rPr>
              <w:t>287.301,00</w:t>
            </w:r>
          </w:p>
        </w:tc>
      </w:tr>
    </w:tbl>
    <w:p w14:paraId="7272AC1B" w14:textId="77777777" w:rsidR="003E501E" w:rsidRDefault="003E501E" w:rsidP="003D3D05">
      <w:pPr>
        <w:spacing w:after="0"/>
        <w:rPr>
          <w:rFonts w:ascii="Arial" w:hAnsi="Arial" w:cs="Arial"/>
          <w:b/>
        </w:rPr>
      </w:pPr>
    </w:p>
    <w:p w14:paraId="4E08E25A" w14:textId="77777777" w:rsidR="00383011" w:rsidRPr="000224A3" w:rsidRDefault="00383011" w:rsidP="003D3D05">
      <w:pPr>
        <w:spacing w:after="0"/>
        <w:rPr>
          <w:rFonts w:ascii="Arial" w:hAnsi="Arial" w:cs="Arial"/>
          <w:b/>
        </w:rPr>
      </w:pPr>
    </w:p>
    <w:p w14:paraId="34417EA5" w14:textId="77777777" w:rsidR="003E501E" w:rsidRPr="000224A3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4FA45D14" w14:textId="77777777"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18" w:type="dxa"/>
        <w:jc w:val="center"/>
        <w:tblInd w:w="40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8"/>
      </w:tblGrid>
      <w:tr w:rsidR="00A14E1F" w14:paraId="21401609" w14:textId="77777777" w:rsidTr="00545FB0">
        <w:trPr>
          <w:trHeight w:val="300"/>
          <w:jc w:val="center"/>
        </w:trPr>
        <w:tc>
          <w:tcPr>
            <w:tcW w:w="10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E6FB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aktivnosti/projekta u Proračunu: Aktivnost A204101 Administrativno tehničko osoblje  </w:t>
            </w:r>
          </w:p>
        </w:tc>
      </w:tr>
      <w:tr w:rsidR="00A14E1F" w14:paraId="1BFCCB5C" w14:textId="77777777" w:rsidTr="00545FB0">
        <w:trPr>
          <w:trHeight w:val="253"/>
          <w:jc w:val="center"/>
        </w:trPr>
        <w:tc>
          <w:tcPr>
            <w:tcW w:w="102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0B7F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AB7D1C4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Povećanje broja korisnika knjižničnih usluga kroz korištenje knjižnične i druge  građe i kroz radionice za predškolsku i  školsku djecu gdje ih se potiče na izražavanje kreativnosti, talenta i sposobnosti koje posjeduju</w:t>
            </w:r>
          </w:p>
          <w:p w14:paraId="58F722BE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Iako su sredstva za obavljanje administrativno tehničkih poslova ostala na istom nivou  broj korisnika usluga knjižnice se  planira povećati  unatoč smanjenju broja stanovnika.</w:t>
            </w:r>
          </w:p>
        </w:tc>
      </w:tr>
      <w:tr w:rsidR="00A14E1F" w14:paraId="76ACC8E4" w14:textId="77777777" w:rsidTr="00545FB0">
        <w:trPr>
          <w:trHeight w:val="611"/>
          <w:jc w:val="center"/>
        </w:trPr>
        <w:tc>
          <w:tcPr>
            <w:tcW w:w="10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5752" w14:textId="77777777" w:rsidR="00A14E1F" w:rsidRDefault="00A14E1F" w:rsidP="00545FB0"/>
        </w:tc>
      </w:tr>
    </w:tbl>
    <w:p w14:paraId="4B90D41D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p w14:paraId="5DA3C671" w14:textId="77777777" w:rsidR="00A14E1F" w:rsidRDefault="00A14E1F" w:rsidP="00A14E1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14:paraId="0E262BD0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tbl>
      <w:tblPr>
        <w:tblW w:w="10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2268"/>
        <w:gridCol w:w="1275"/>
        <w:gridCol w:w="1276"/>
        <w:gridCol w:w="1276"/>
        <w:gridCol w:w="1276"/>
        <w:gridCol w:w="1356"/>
      </w:tblGrid>
      <w:tr w:rsidR="00D04096" w14:paraId="0ED78961" w14:textId="77777777" w:rsidTr="00545FB0">
        <w:trPr>
          <w:trHeight w:val="897"/>
          <w:jc w:val="center"/>
        </w:trPr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9A80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</w:p>
          <w:p w14:paraId="3B0862BC" w14:textId="574E04FA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2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8A2E" w14:textId="18DAF288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F648" w14:textId="159A7754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ED63" w14:textId="7EF30394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C16F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0CEA13B" w14:textId="7A1D6A54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56CC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974984D" w14:textId="0275C6A6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8F89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6C5D70B" w14:textId="12414DDE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14E1F" w14:paraId="1EFA336D" w14:textId="77777777" w:rsidTr="00545FB0">
        <w:trPr>
          <w:trHeight w:val="282"/>
          <w:jc w:val="center"/>
        </w:trPr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138B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BC6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Ukupan broj korisnika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728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CC6F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9DB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0B5C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3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A3C3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1050</w:t>
            </w:r>
          </w:p>
        </w:tc>
      </w:tr>
      <w:tr w:rsidR="00A14E1F" w14:paraId="035550E7" w14:textId="77777777" w:rsidTr="00545FB0">
        <w:trPr>
          <w:trHeight w:val="282"/>
          <w:jc w:val="center"/>
        </w:trPr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B04A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02F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8FC8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9B2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53E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AC5D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4C85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14:paraId="7B0D6570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4BF96A62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74" w:type="dxa"/>
        <w:jc w:val="center"/>
        <w:tblInd w:w="4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4"/>
      </w:tblGrid>
      <w:tr w:rsidR="00A14E1F" w14:paraId="69544DB0" w14:textId="77777777" w:rsidTr="00545FB0">
        <w:trPr>
          <w:trHeight w:val="300"/>
          <w:jc w:val="center"/>
        </w:trPr>
        <w:tc>
          <w:tcPr>
            <w:tcW w:w="10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035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T204101 Nabava dugotrajne imovine</w:t>
            </w:r>
          </w:p>
        </w:tc>
      </w:tr>
      <w:tr w:rsidR="00A14E1F" w14:paraId="62EE4EB8" w14:textId="77777777" w:rsidTr="00545FB0">
        <w:trPr>
          <w:trHeight w:val="253"/>
          <w:jc w:val="center"/>
        </w:trPr>
        <w:tc>
          <w:tcPr>
            <w:tcW w:w="10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4967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14DE6E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Godišnja obnova računalne i informacijske opreme  u Knjižnici</w:t>
            </w:r>
          </w:p>
          <w:p w14:paraId="14A0411A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Poboljšati opremu Knjižnice kako bi našim korisnicima  ponudili ugodno mjesto za rad ili razonodu. Svrha uvođenja takvih uređaja u obrazovni sustav je potaknuti zanimanje za moderne tehnologije, potaknuti istraživački pristup učenju te omogućiti djeci i mladima da postanu stvaratelji, a ne samo pasivni promatrači onoga što ih okružuje.</w:t>
            </w:r>
          </w:p>
        </w:tc>
      </w:tr>
      <w:tr w:rsidR="00A14E1F" w14:paraId="4CCB08FB" w14:textId="77777777" w:rsidTr="00545FB0">
        <w:trPr>
          <w:trHeight w:val="611"/>
          <w:jc w:val="center"/>
        </w:trPr>
        <w:tc>
          <w:tcPr>
            <w:tcW w:w="10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E599" w14:textId="77777777" w:rsidR="00A14E1F" w:rsidRDefault="00A14E1F" w:rsidP="00545FB0"/>
        </w:tc>
      </w:tr>
    </w:tbl>
    <w:p w14:paraId="24245C54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21F6BF82" w14:textId="77777777" w:rsidR="00A14E1F" w:rsidRDefault="00A14E1F" w:rsidP="00A14E1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14:paraId="121DB286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tbl>
      <w:tblPr>
        <w:tblW w:w="100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1985"/>
        <w:gridCol w:w="1134"/>
        <w:gridCol w:w="1275"/>
        <w:gridCol w:w="1418"/>
        <w:gridCol w:w="1276"/>
        <w:gridCol w:w="1320"/>
      </w:tblGrid>
      <w:tr w:rsidR="00D04096" w14:paraId="4C3FFB82" w14:textId="77777777" w:rsidTr="00545FB0">
        <w:trPr>
          <w:trHeight w:val="897"/>
          <w:jc w:val="center"/>
        </w:trPr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CDDC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49630350" w14:textId="6F892E5C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ECED" w14:textId="1910727F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2A46" w14:textId="0C893DD0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1BD" w14:textId="2A7D7253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1EBF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F6BF361" w14:textId="0BE952CB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7991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37E0951" w14:textId="75736612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534E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8591323" w14:textId="54ACBB24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14E1F" w14:paraId="4BFC23D9" w14:textId="77777777" w:rsidTr="00545FB0">
        <w:trPr>
          <w:trHeight w:val="282"/>
          <w:jc w:val="center"/>
        </w:trPr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833E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B34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 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3E6C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A5B4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B697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B4A5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E618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A14E1F" w14:paraId="43C0EAFB" w14:textId="77777777" w:rsidTr="00545FB0">
        <w:trPr>
          <w:trHeight w:val="282"/>
          <w:jc w:val="center"/>
        </w:trPr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22DC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Nova imovina u evidenciji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26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Evidentiranje nove opreme u evidenciji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59AD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2BA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6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4510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6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54C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8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013B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</w:tbl>
    <w:p w14:paraId="5B038203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309F9D55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990" w:type="dxa"/>
        <w:jc w:val="center"/>
        <w:tblInd w:w="5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0"/>
      </w:tblGrid>
      <w:tr w:rsidR="00A14E1F" w14:paraId="6782E10C" w14:textId="77777777" w:rsidTr="00545FB0">
        <w:trPr>
          <w:trHeight w:val="300"/>
          <w:jc w:val="center"/>
        </w:trPr>
        <w:tc>
          <w:tcPr>
            <w:tcW w:w="9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A37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T204102 Nabava knjiga</w:t>
            </w:r>
          </w:p>
        </w:tc>
      </w:tr>
      <w:tr w:rsidR="00A14E1F" w14:paraId="0BEB03AD" w14:textId="77777777" w:rsidTr="00545FB0">
        <w:trPr>
          <w:trHeight w:val="253"/>
          <w:jc w:val="center"/>
        </w:trPr>
        <w:tc>
          <w:tcPr>
            <w:tcW w:w="9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7AE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476C455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Redovita godišnja nabava knjiga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neknjižne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 u Knjižnici</w:t>
            </w:r>
          </w:p>
          <w:p w14:paraId="3B56CC5E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Fond knjižne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neknjižne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 Gradske knjižnice Županja planski će se popunjavati uz redovito praćenje izdavačke djelatnosti te prema korisničkim potrebama i zahtjevima. Novi najtraženiji naslovi će svakako privući veliki broj novih korisnika. Kvalitetan izbor knjiga za sve dobne skupine i uslužno knjižnično osoblje  biti  će i dalje temelj za privlačenje što većeg broja korisnika što će dovesti ostvarenju cilja koji je učiniti Gradsku knjižnicu Županja dnevnim boravkom svih građana Županje i okolice.</w:t>
            </w:r>
          </w:p>
        </w:tc>
      </w:tr>
      <w:tr w:rsidR="00A14E1F" w14:paraId="4B75D5A8" w14:textId="77777777" w:rsidTr="00545FB0">
        <w:trPr>
          <w:trHeight w:val="611"/>
          <w:jc w:val="center"/>
        </w:trPr>
        <w:tc>
          <w:tcPr>
            <w:tcW w:w="9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A8F0" w14:textId="77777777" w:rsidR="00A14E1F" w:rsidRDefault="00A14E1F" w:rsidP="00545FB0"/>
        </w:tc>
      </w:tr>
    </w:tbl>
    <w:p w14:paraId="0292590A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436E814A" w14:textId="77777777" w:rsidR="00A14E1F" w:rsidRDefault="00A14E1F" w:rsidP="00A14E1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14:paraId="0162D79E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tbl>
      <w:tblPr>
        <w:tblW w:w="101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985"/>
        <w:gridCol w:w="1417"/>
        <w:gridCol w:w="1276"/>
        <w:gridCol w:w="1276"/>
        <w:gridCol w:w="1276"/>
        <w:gridCol w:w="1356"/>
      </w:tblGrid>
      <w:tr w:rsidR="00D04096" w14:paraId="6F33F841" w14:textId="77777777" w:rsidTr="00545FB0">
        <w:trPr>
          <w:trHeight w:val="897"/>
          <w:jc w:val="center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C877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5811B9FE" w14:textId="648B520C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2AE0" w14:textId="1A847D56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B8E7" w14:textId="254644AC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547B" w14:textId="1218DEA8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924A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61F754F" w14:textId="2C9A049D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96B3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C597A54" w14:textId="06E403FB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6DEC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02B7BAB" w14:textId="4762E8DA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14E1F" w14:paraId="0C0E9E8D" w14:textId="77777777" w:rsidTr="00545FB0">
        <w:trPr>
          <w:trHeight w:val="282"/>
          <w:jc w:val="center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CB1A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posudba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7718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Koliko su knjige posuđene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949C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Posudba po knjizi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E3B0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15000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A790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20000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03DF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22000</w:t>
            </w:r>
          </w:p>
        </w:tc>
        <w:tc>
          <w:tcPr>
            <w:tcW w:w="13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639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25000</w:t>
            </w:r>
          </w:p>
        </w:tc>
      </w:tr>
    </w:tbl>
    <w:p w14:paraId="27E537C7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F999BBF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96B84C8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2F8A8AE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18" w:type="dxa"/>
        <w:jc w:val="center"/>
        <w:tblInd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8"/>
      </w:tblGrid>
      <w:tr w:rsidR="00A14E1F" w14:paraId="62767071" w14:textId="77777777" w:rsidTr="00545FB0">
        <w:trPr>
          <w:trHeight w:val="300"/>
          <w:jc w:val="center"/>
        </w:trPr>
        <w:tc>
          <w:tcPr>
            <w:tcW w:w="10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012F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 Tekući projekt T204103 Mjesec hrvatske knjige</w:t>
            </w:r>
          </w:p>
        </w:tc>
      </w:tr>
      <w:tr w:rsidR="00A14E1F" w14:paraId="59CFC75E" w14:textId="77777777" w:rsidTr="00545FB0">
        <w:trPr>
          <w:trHeight w:val="464"/>
          <w:jc w:val="center"/>
        </w:trPr>
        <w:tc>
          <w:tcPr>
            <w:tcW w:w="10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8F5E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3BCEDB4" w14:textId="77777777" w:rsidR="00A14E1F" w:rsidRDefault="00A14E1F" w:rsidP="00545FB0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Obilježavanje Mjeseca hrvatske knjige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(15.10.-15.11.)</w:t>
            </w:r>
          </w:p>
          <w:p w14:paraId="71F7E33C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DD574A0" w14:textId="77777777" w:rsidR="00A14E1F" w:rsidRDefault="00A14E1F" w:rsidP="00545FB0">
            <w:pPr>
              <w:pStyle w:val="Standard"/>
              <w:spacing w:after="0" w:line="240" w:lineRule="auto"/>
            </w:pPr>
            <w:r>
              <w:t>„Mjesec hrvatske knjige“ tradicionalna je i najveća manifestacija u Hrvatskoj posvećena knjizi, knjižarstvu i knjižničarstvu. Od 15. listopada do 15. studenoga u svim hrvatskim knjižnicama održavaju se brojni programi – izložbe, susreti s piscima, predavanja, radionice, kojima je cilj približiti knjigu krajnjem korisniku. Gradska knjižnica Županja će kroz niz kulturnih događanja, posjeta pisaca i kazališnih glumaca, koji će izvesti predstave za djecu i odrasle privući veći broj korisnika u Gradsku knjižnicu.</w:t>
            </w:r>
          </w:p>
          <w:p w14:paraId="10E7F37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D74182A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Nastaviti izuzetno dobru suradnju Knjižnice sa Dječjim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vrtićem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osnovnim školama iz Županje i šire.</w:t>
            </w:r>
          </w:p>
        </w:tc>
      </w:tr>
      <w:tr w:rsidR="00A14E1F" w14:paraId="5727A636" w14:textId="77777777" w:rsidTr="00545FB0">
        <w:trPr>
          <w:trHeight w:val="611"/>
          <w:jc w:val="center"/>
        </w:trPr>
        <w:tc>
          <w:tcPr>
            <w:tcW w:w="10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3F43" w14:textId="77777777" w:rsidR="00A14E1F" w:rsidRDefault="00A14E1F" w:rsidP="00545FB0"/>
        </w:tc>
      </w:tr>
    </w:tbl>
    <w:p w14:paraId="27203A4A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p w14:paraId="1A68E61A" w14:textId="77777777" w:rsidR="00A14E1F" w:rsidRDefault="00A14E1F" w:rsidP="00A14E1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14:paraId="45503648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tbl>
      <w:tblPr>
        <w:tblW w:w="100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239"/>
        <w:gridCol w:w="1417"/>
        <w:gridCol w:w="1276"/>
        <w:gridCol w:w="1276"/>
        <w:gridCol w:w="1276"/>
        <w:gridCol w:w="1285"/>
      </w:tblGrid>
      <w:tr w:rsidR="00D04096" w14:paraId="33162A04" w14:textId="77777777" w:rsidTr="00545FB0">
        <w:trPr>
          <w:trHeight w:val="897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4B8C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2F623C1" w14:textId="02D441B5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97C8" w14:textId="4F550428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8004" w14:textId="47C8BDE6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E14F" w14:textId="1338B4B9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20F0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313AC01" w14:textId="17016617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DE8D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D84335F" w14:textId="6CD67467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4BBF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A0A957F" w14:textId="76BDE7E1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14E1F" w14:paraId="04723007" w14:textId="77777777" w:rsidTr="00545FB0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F1C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2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F633" w14:textId="77777777" w:rsidR="00A14E1F" w:rsidRDefault="00A14E1F" w:rsidP="00545FB0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 Odazvanost </w:t>
            </w:r>
            <w:r>
              <w:rPr>
                <w:rFonts w:ascii="Arimo" w:eastAsia="Arimo" w:hAnsi="Arimo" w:cs="Arimo"/>
              </w:rPr>
              <w:t>promocijama knjiga, kazališnim predstavama i radionicama koje se održavaju u Knjižnici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D44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Odazvanost posjetitelja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61C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4C7E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2500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239D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2500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0D7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2500</w:t>
            </w:r>
          </w:p>
        </w:tc>
      </w:tr>
    </w:tbl>
    <w:p w14:paraId="2BA92CF3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142E26CB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96" w:type="dxa"/>
        <w:jc w:val="center"/>
        <w:tblInd w:w="6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6"/>
      </w:tblGrid>
      <w:tr w:rsidR="00A14E1F" w14:paraId="26E53B63" w14:textId="77777777" w:rsidTr="00545FB0">
        <w:trPr>
          <w:trHeight w:val="300"/>
          <w:jc w:val="center"/>
        </w:trPr>
        <w:tc>
          <w:tcPr>
            <w:tcW w:w="10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FC48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T204104 Malo šokačko sijelo</w:t>
            </w:r>
          </w:p>
        </w:tc>
      </w:tr>
      <w:tr w:rsidR="00A14E1F" w14:paraId="2C613A61" w14:textId="77777777" w:rsidTr="00545FB0">
        <w:trPr>
          <w:trHeight w:val="253"/>
          <w:jc w:val="center"/>
        </w:trPr>
        <w:tc>
          <w:tcPr>
            <w:tcW w:w="10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07A7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8465E78" w14:textId="77777777" w:rsidR="00A14E1F" w:rsidRDefault="00A14E1F" w:rsidP="00545FB0">
            <w:pPr>
              <w:pStyle w:val="Standard"/>
              <w:spacing w:after="0" w:line="240" w:lineRule="auto"/>
            </w:pPr>
            <w:r>
              <w:t xml:space="preserve">Knjižnica daje veliki doprinos kulturnom životu Grada. U vrijeme održavanja "Šokačkog sijela" organizira se niz aktivnosti i programa, a od kojih bih istaknuli Malo literarno sijelo. Gradska knjižnica Županja bila je 1972. godine začetnik i organizator prvog Malog literarnog sijela koje i danas svjedoči kako se ljubav prema </w:t>
            </w:r>
            <w:proofErr w:type="spellStart"/>
            <w:r>
              <w:t>Šokadiji</w:t>
            </w:r>
            <w:proofErr w:type="spellEnd"/>
            <w:r>
              <w:t xml:space="preserve"> prenosi pisanom riječju, pjesmom i kolom. Isto tako i pisana ili usmena riječ garancije je da će i ubuduće biti Sijela i divana, šorova i tambura. Tako se čuva i voli šokačka tradicija. Kultura se treba njegovati, čuvati i prenositi mladim generacijama. </w:t>
            </w:r>
          </w:p>
          <w:p w14:paraId="1EA30267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E9FF6F7" w14:textId="77777777" w:rsidR="00A14E1F" w:rsidRDefault="00A14E1F" w:rsidP="00545FB0">
            <w:pPr>
              <w:pStyle w:val="Standard"/>
              <w:spacing w:after="0" w:line="240" w:lineRule="auto"/>
            </w:pPr>
            <w:r>
              <w:t xml:space="preserve">Kulturna baština dio je naših života, a njezina obnova, čuvanje i prenošenje običaja i znanja na nove generacije oblikuje budućnost svijeta. Mladi imaju važnu ulogu u tom procesu jer oni nastavljaju tradiciju i čuvaju je od izumiranja. </w:t>
            </w:r>
          </w:p>
          <w:p w14:paraId="09D261DD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700FFC6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t>Davanje većeg značaja pisanoj riječi te njegovanje bogate i raskošne kulture. Cijeniti, čuvati i prenositi tradiciju Slavonije te educirati buduće generacije. Povećati broj sudionika i posjetitelja kroz bogati i sadržajni program. Suradnja s osnovnim školama Vukovarsko-srijemske županije.</w:t>
            </w:r>
          </w:p>
        </w:tc>
      </w:tr>
      <w:tr w:rsidR="00A14E1F" w14:paraId="67D534DA" w14:textId="77777777" w:rsidTr="00545FB0">
        <w:trPr>
          <w:trHeight w:val="611"/>
          <w:jc w:val="center"/>
        </w:trPr>
        <w:tc>
          <w:tcPr>
            <w:tcW w:w="101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60D9" w14:textId="77777777" w:rsidR="00A14E1F" w:rsidRDefault="00A14E1F" w:rsidP="00545FB0"/>
        </w:tc>
      </w:tr>
    </w:tbl>
    <w:p w14:paraId="79598F18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7BD38E3E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7E04CA8B" w14:textId="77777777" w:rsidR="00A14E1F" w:rsidRDefault="00A14E1F" w:rsidP="00A14E1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14:paraId="18DB379A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p w14:paraId="2CF0C139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p w14:paraId="2494516C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tbl>
      <w:tblPr>
        <w:tblW w:w="100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17"/>
        <w:gridCol w:w="1134"/>
        <w:gridCol w:w="1275"/>
        <w:gridCol w:w="1418"/>
        <w:gridCol w:w="1276"/>
        <w:gridCol w:w="1320"/>
      </w:tblGrid>
      <w:tr w:rsidR="00D04096" w14:paraId="33956647" w14:textId="77777777" w:rsidTr="00545FB0">
        <w:trPr>
          <w:trHeight w:val="897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F29F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Pokazatelj</w:t>
            </w:r>
          </w:p>
          <w:p w14:paraId="688F06F7" w14:textId="4F67A5B0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147C" w14:textId="42B5EA1A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C253" w14:textId="33908300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A57F" w14:textId="3EC3563B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7B31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D049BCF" w14:textId="649BDA0B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9B43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9D2DBA0" w14:textId="49A92CF6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5D10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649AD97" w14:textId="3BA32AD2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14E1F" w14:paraId="1E73439A" w14:textId="77777777" w:rsidTr="00545FB0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8544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aktivnih sudionika</w:t>
            </w:r>
          </w:p>
        </w:tc>
        <w:tc>
          <w:tcPr>
            <w:tcW w:w="2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284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Uključivanje sudionika, posebice djece, u programe i literarni susret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A05E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E488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F998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FAF0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200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7DF0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</w:tr>
    </w:tbl>
    <w:p w14:paraId="46F527B6" w14:textId="77777777" w:rsidR="00A14E1F" w:rsidRDefault="00A14E1F" w:rsidP="00A14E1F">
      <w:pPr>
        <w:pStyle w:val="Standard"/>
        <w:rPr>
          <w:rFonts w:ascii="Arial" w:hAnsi="Arial" w:cs="Arial"/>
        </w:rPr>
      </w:pPr>
    </w:p>
    <w:p w14:paraId="460156DF" w14:textId="77777777" w:rsidR="00A14E1F" w:rsidRDefault="00A14E1F" w:rsidP="00A14E1F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83" w:type="dxa"/>
        <w:jc w:val="center"/>
        <w:tblInd w:w="64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3"/>
      </w:tblGrid>
      <w:tr w:rsidR="00A14E1F" w14:paraId="74B60CDA" w14:textId="77777777" w:rsidTr="00545FB0">
        <w:trPr>
          <w:trHeight w:val="300"/>
          <w:jc w:val="center"/>
        </w:trPr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761D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T204105 Obilježavanje Dana Grada</w:t>
            </w:r>
          </w:p>
        </w:tc>
      </w:tr>
      <w:tr w:rsidR="00A14E1F" w14:paraId="1C4D2CA0" w14:textId="77777777" w:rsidTr="00545FB0">
        <w:trPr>
          <w:trHeight w:val="253"/>
          <w:jc w:val="center"/>
        </w:trPr>
        <w:tc>
          <w:tcPr>
            <w:tcW w:w="101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EAA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B90D777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Obilježavanje Dana Grada i u Gradskoj knjižnici Županja</w:t>
            </w:r>
          </w:p>
          <w:p w14:paraId="3EA6B3D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Privući što veći broj gostiju i domaćeg stanovništva u prekrasni park Gradske knjižnice gdje se održavaju prigodne radionice, promocije izložbe i koncerti povodom Dana grada.  Podići kulturni nivo života u Gradu. Pokazati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sve može ljudska kreativnost i radišnost.</w:t>
            </w:r>
          </w:p>
        </w:tc>
      </w:tr>
      <w:tr w:rsidR="00A14E1F" w14:paraId="6E9A31BA" w14:textId="77777777" w:rsidTr="00545FB0">
        <w:trPr>
          <w:trHeight w:val="611"/>
          <w:jc w:val="center"/>
        </w:trPr>
        <w:tc>
          <w:tcPr>
            <w:tcW w:w="101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A57B" w14:textId="77777777" w:rsidR="00A14E1F" w:rsidRDefault="00A14E1F" w:rsidP="00545FB0"/>
        </w:tc>
      </w:tr>
    </w:tbl>
    <w:p w14:paraId="2C72A8CE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p w14:paraId="45C2A09B" w14:textId="77777777" w:rsidR="00A14E1F" w:rsidRDefault="00A14E1F" w:rsidP="00A14E1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14:paraId="569835DF" w14:textId="77777777" w:rsidR="00A14E1F" w:rsidRDefault="00A14E1F" w:rsidP="00A14E1F">
      <w:pPr>
        <w:pStyle w:val="Standard"/>
        <w:rPr>
          <w:rFonts w:ascii="Arial" w:hAnsi="Arial" w:cs="Arial"/>
          <w:b/>
        </w:rPr>
      </w:pPr>
    </w:p>
    <w:tbl>
      <w:tblPr>
        <w:tblW w:w="10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764"/>
        <w:gridCol w:w="1134"/>
        <w:gridCol w:w="1276"/>
        <w:gridCol w:w="1276"/>
        <w:gridCol w:w="1275"/>
        <w:gridCol w:w="1243"/>
      </w:tblGrid>
      <w:tr w:rsidR="00D04096" w14:paraId="56D79BBC" w14:textId="77777777" w:rsidTr="00545FB0">
        <w:trPr>
          <w:trHeight w:val="897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BA4D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40831032" w14:textId="5CBDDFEE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7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2501" w14:textId="1354551E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8535" w14:textId="57DDE5A2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272E" w14:textId="26CA2CA9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C1EC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0798B89" w14:textId="6DAF345A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9E4F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B8968E7" w14:textId="03A7035C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3D37" w14:textId="77777777" w:rsidR="00D04096" w:rsidRPr="003620D5" w:rsidRDefault="00D04096" w:rsidP="002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0945D9A" w14:textId="317A4863" w:rsidR="00D04096" w:rsidRDefault="00D04096" w:rsidP="00545FB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14E1F" w14:paraId="16C8D5B2" w14:textId="77777777" w:rsidTr="00545FB0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5D62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27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2EA1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Nastavak rasta posjetitelja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888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FCDB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50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5EF5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D184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2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A019" w14:textId="77777777" w:rsidR="00A14E1F" w:rsidRDefault="00A14E1F" w:rsidP="00545FB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1BAD5D2" w14:textId="77777777" w:rsidR="00A14E1F" w:rsidRDefault="00A14E1F" w:rsidP="00A14E1F">
      <w:pPr>
        <w:pStyle w:val="Standard"/>
      </w:pPr>
    </w:p>
    <w:tbl>
      <w:tblPr>
        <w:tblpPr w:leftFromText="180" w:rightFromText="180" w:vertAnchor="page" w:horzAnchor="page" w:tblpX="6058" w:tblpY="9346"/>
        <w:tblW w:w="4284" w:type="dxa"/>
        <w:tblLook w:val="04A0" w:firstRow="1" w:lastRow="0" w:firstColumn="1" w:lastColumn="0" w:noHBand="0" w:noVBand="1"/>
      </w:tblPr>
      <w:tblGrid>
        <w:gridCol w:w="2284"/>
        <w:gridCol w:w="2000"/>
      </w:tblGrid>
      <w:tr w:rsidR="00A14E1F" w:rsidRPr="00E53612" w14:paraId="24A99945" w14:textId="77777777" w:rsidTr="00545FB0">
        <w:trPr>
          <w:trHeight w:val="300"/>
        </w:trPr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B00E" w14:textId="77777777" w:rsidR="00A14E1F" w:rsidRDefault="00A14E1F" w:rsidP="00545F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Zakonski predstavnik proračunskog </w:t>
            </w:r>
          </w:p>
          <w:p w14:paraId="73D3EFF6" w14:textId="77777777" w:rsidR="00A14E1F" w:rsidRPr="00E53612" w:rsidRDefault="00A14E1F" w:rsidP="00545F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korisnika/ravnateljica</w:t>
            </w:r>
            <w:r w:rsidRPr="00E536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</w:tr>
      <w:tr w:rsidR="00A14E1F" w:rsidRPr="00E53612" w14:paraId="7E104F63" w14:textId="77777777" w:rsidTr="00545FB0">
        <w:trPr>
          <w:trHeight w:val="300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AAEF" w14:textId="77777777" w:rsidR="00A14E1F" w:rsidRPr="00E53612" w:rsidRDefault="00A14E1F" w:rsidP="00545F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5584" w14:textId="77777777" w:rsidR="00A14E1F" w:rsidRPr="00E53612" w:rsidRDefault="00A14E1F" w:rsidP="00545F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14E1F" w:rsidRPr="00E53612" w14:paraId="0D205C45" w14:textId="77777777" w:rsidTr="00545FB0">
        <w:trPr>
          <w:trHeight w:val="300"/>
        </w:trPr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9022" w14:textId="77777777" w:rsidR="00A14E1F" w:rsidRPr="00E53612" w:rsidRDefault="00A14E1F" w:rsidP="00545F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36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 Nikolić, dipl. knjižničar</w:t>
            </w:r>
          </w:p>
        </w:tc>
      </w:tr>
    </w:tbl>
    <w:p w14:paraId="2D807678" w14:textId="77777777" w:rsidR="00A14E1F" w:rsidRDefault="00A14E1F" w:rsidP="00A14E1F">
      <w:pPr>
        <w:pStyle w:val="Standard"/>
        <w:jc w:val="right"/>
      </w:pPr>
    </w:p>
    <w:p w14:paraId="31FE3904" w14:textId="77777777" w:rsidR="00A14E1F" w:rsidRPr="000224A3" w:rsidRDefault="00A14E1F" w:rsidP="009E7DDE">
      <w:pPr>
        <w:rPr>
          <w:rFonts w:ascii="Arial" w:hAnsi="Arial" w:cs="Arial"/>
          <w:b/>
        </w:rPr>
      </w:pPr>
    </w:p>
    <w:sectPr w:rsidR="00A14E1F" w:rsidRPr="000224A3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6FCBE" w14:textId="77777777" w:rsidR="003769B6" w:rsidRDefault="003769B6" w:rsidP="00277E5E">
      <w:pPr>
        <w:spacing w:after="0" w:line="240" w:lineRule="auto"/>
      </w:pPr>
      <w:r>
        <w:separator/>
      </w:r>
    </w:p>
  </w:endnote>
  <w:endnote w:type="continuationSeparator" w:id="0">
    <w:p w14:paraId="47D32F79" w14:textId="77777777" w:rsidR="003769B6" w:rsidRDefault="003769B6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785DE" w14:textId="77777777" w:rsidR="003769B6" w:rsidRDefault="003769B6" w:rsidP="00277E5E">
      <w:pPr>
        <w:spacing w:after="0" w:line="240" w:lineRule="auto"/>
      </w:pPr>
      <w:r>
        <w:separator/>
      </w:r>
    </w:p>
  </w:footnote>
  <w:footnote w:type="continuationSeparator" w:id="0">
    <w:p w14:paraId="3B8A573B" w14:textId="77777777" w:rsidR="003769B6" w:rsidRDefault="003769B6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671C6" w14:textId="77777777" w:rsidR="00277E5E" w:rsidRDefault="00277E5E" w:rsidP="00CB78F5">
    <w:pPr>
      <w:pStyle w:val="Zaglavlje"/>
      <w:jc w:val="right"/>
    </w:pPr>
    <w:r>
      <w:t xml:space="preserve">Prilog </w:t>
    </w:r>
    <w:r w:rsidR="00CB78F5">
      <w:t>5</w:t>
    </w:r>
    <w:r w:rsidR="00876D4C">
      <w:t>-pror.korisnik</w:t>
    </w:r>
  </w:p>
  <w:p w14:paraId="4547AB7F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224A3"/>
    <w:rsid w:val="00074168"/>
    <w:rsid w:val="00081C3D"/>
    <w:rsid w:val="000B3DD1"/>
    <w:rsid w:val="000B4AFB"/>
    <w:rsid w:val="000B7CD4"/>
    <w:rsid w:val="000C6247"/>
    <w:rsid w:val="0010139A"/>
    <w:rsid w:val="001171CD"/>
    <w:rsid w:val="001A3861"/>
    <w:rsid w:val="0021208D"/>
    <w:rsid w:val="00224DD9"/>
    <w:rsid w:val="00277E5E"/>
    <w:rsid w:val="00294F36"/>
    <w:rsid w:val="002F7429"/>
    <w:rsid w:val="00305041"/>
    <w:rsid w:val="00321C76"/>
    <w:rsid w:val="003620D5"/>
    <w:rsid w:val="00372035"/>
    <w:rsid w:val="003769B6"/>
    <w:rsid w:val="00383011"/>
    <w:rsid w:val="00384587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D7E2D"/>
    <w:rsid w:val="005658FA"/>
    <w:rsid w:val="0056597A"/>
    <w:rsid w:val="005763B3"/>
    <w:rsid w:val="00584081"/>
    <w:rsid w:val="005B01AB"/>
    <w:rsid w:val="005C3BC3"/>
    <w:rsid w:val="005E3EFB"/>
    <w:rsid w:val="00613650"/>
    <w:rsid w:val="00614DEB"/>
    <w:rsid w:val="0062335B"/>
    <w:rsid w:val="006452BD"/>
    <w:rsid w:val="00655AFD"/>
    <w:rsid w:val="00660E7B"/>
    <w:rsid w:val="00667E4F"/>
    <w:rsid w:val="00687AD0"/>
    <w:rsid w:val="006B5CCE"/>
    <w:rsid w:val="00791821"/>
    <w:rsid w:val="007A07AC"/>
    <w:rsid w:val="007B112B"/>
    <w:rsid w:val="007F041D"/>
    <w:rsid w:val="007F6BE2"/>
    <w:rsid w:val="0085376A"/>
    <w:rsid w:val="00876D4C"/>
    <w:rsid w:val="00895BCC"/>
    <w:rsid w:val="0094009E"/>
    <w:rsid w:val="0097531E"/>
    <w:rsid w:val="009E7DDE"/>
    <w:rsid w:val="009F33B8"/>
    <w:rsid w:val="009F36BF"/>
    <w:rsid w:val="00A02A68"/>
    <w:rsid w:val="00A0673E"/>
    <w:rsid w:val="00A12D2E"/>
    <w:rsid w:val="00A14E1F"/>
    <w:rsid w:val="00A445E2"/>
    <w:rsid w:val="00A4709C"/>
    <w:rsid w:val="00A647F9"/>
    <w:rsid w:val="00A83F80"/>
    <w:rsid w:val="00A8606D"/>
    <w:rsid w:val="00AB001D"/>
    <w:rsid w:val="00AC113D"/>
    <w:rsid w:val="00B02815"/>
    <w:rsid w:val="00B17821"/>
    <w:rsid w:val="00B278F4"/>
    <w:rsid w:val="00BB12DE"/>
    <w:rsid w:val="00CA25A8"/>
    <w:rsid w:val="00CB11B4"/>
    <w:rsid w:val="00CB78F5"/>
    <w:rsid w:val="00CD68DB"/>
    <w:rsid w:val="00D04096"/>
    <w:rsid w:val="00D324FE"/>
    <w:rsid w:val="00D738A5"/>
    <w:rsid w:val="00DA487B"/>
    <w:rsid w:val="00DA4A06"/>
    <w:rsid w:val="00DC3656"/>
    <w:rsid w:val="00DC69A2"/>
    <w:rsid w:val="00E813E7"/>
    <w:rsid w:val="00EA64EC"/>
    <w:rsid w:val="00EC71DC"/>
    <w:rsid w:val="00F03268"/>
    <w:rsid w:val="00F13CE6"/>
    <w:rsid w:val="00F72F50"/>
    <w:rsid w:val="00F83AE5"/>
    <w:rsid w:val="00F90D0D"/>
    <w:rsid w:val="00F92D0A"/>
    <w:rsid w:val="00F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0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qFormat/>
    <w:rsid w:val="00CD68DB"/>
    <w:pPr>
      <w:ind w:left="720"/>
      <w:contextualSpacing/>
    </w:pPr>
  </w:style>
  <w:style w:type="paragraph" w:customStyle="1" w:styleId="Standard">
    <w:name w:val="Standard"/>
    <w:rsid w:val="00687AD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qFormat/>
    <w:rsid w:val="00CD68DB"/>
    <w:pPr>
      <w:ind w:left="720"/>
      <w:contextualSpacing/>
    </w:pPr>
  </w:style>
  <w:style w:type="paragraph" w:customStyle="1" w:styleId="Standard">
    <w:name w:val="Standard"/>
    <w:rsid w:val="00687AD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EDE5-4823-4533-8F33-45C555DA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Windows User</cp:lastModifiedBy>
  <cp:revision>17</cp:revision>
  <cp:lastPrinted>2016-10-07T11:41:00Z</cp:lastPrinted>
  <dcterms:created xsi:type="dcterms:W3CDTF">2019-06-11T08:43:00Z</dcterms:created>
  <dcterms:modified xsi:type="dcterms:W3CDTF">2024-11-19T07:43:00Z</dcterms:modified>
</cp:coreProperties>
</file>